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6F" w:rsidRPr="00BB15D8" w:rsidRDefault="004932AA" w:rsidP="00BB15D8">
      <w:pPr>
        <w:spacing w:line="480" w:lineRule="auto"/>
        <w:jc w:val="center"/>
        <w:rPr>
          <w:rFonts w:ascii="Times New Roman" w:hAnsi="Times New Roman" w:cs="Times New Roman"/>
          <w:b/>
          <w:sz w:val="24"/>
          <w:szCs w:val="24"/>
        </w:rPr>
      </w:pPr>
      <w:r w:rsidRPr="00BB15D8">
        <w:rPr>
          <w:rFonts w:ascii="Times New Roman" w:hAnsi="Times New Roman" w:cs="Times New Roman"/>
          <w:b/>
          <w:sz w:val="24"/>
          <w:szCs w:val="24"/>
        </w:rPr>
        <w:t>ADMIRALTY LAW IN INDIA</w:t>
      </w:r>
      <w:r>
        <w:rPr>
          <w:rFonts w:ascii="Times New Roman" w:hAnsi="Times New Roman" w:cs="Times New Roman"/>
          <w:b/>
          <w:sz w:val="24"/>
          <w:szCs w:val="24"/>
        </w:rPr>
        <w:t>-</w:t>
      </w:r>
      <w:r w:rsidRPr="00BB15D8">
        <w:rPr>
          <w:rFonts w:ascii="Times New Roman" w:hAnsi="Times New Roman" w:cs="Times New Roman"/>
          <w:b/>
          <w:sz w:val="24"/>
          <w:szCs w:val="24"/>
        </w:rPr>
        <w:t>A HISTORICAL PERSPECTIVE</w:t>
      </w:r>
    </w:p>
    <w:p w:rsidR="00C03BE9" w:rsidRDefault="00BB15D8" w:rsidP="004C2847">
      <w:pPr>
        <w:spacing w:line="600" w:lineRule="auto"/>
        <w:jc w:val="center"/>
        <w:rPr>
          <w:rFonts w:ascii="Arial" w:hAnsi="Arial" w:cs="Arial"/>
          <w:b/>
          <w:bCs/>
          <w:color w:val="FFFFFF"/>
          <w:sz w:val="18"/>
          <w:szCs w:val="18"/>
          <w:shd w:val="clear" w:color="auto" w:fill="FFFFFF"/>
        </w:rPr>
      </w:pPr>
      <w:r>
        <w:rPr>
          <w:rStyle w:val="il"/>
          <w:rFonts w:ascii="Arial" w:hAnsi="Arial" w:cs="Arial"/>
          <w:b/>
          <w:bCs/>
          <w:color w:val="000000"/>
          <w:sz w:val="18"/>
          <w:szCs w:val="18"/>
          <w:shd w:val="clear" w:color="auto" w:fill="FFFFFF"/>
        </w:rPr>
        <w:t xml:space="preserve">                                                                                                                                                   </w:t>
      </w:r>
      <w:r w:rsidR="00C03BE9">
        <w:rPr>
          <w:rStyle w:val="il"/>
          <w:rFonts w:ascii="Arial" w:hAnsi="Arial" w:cs="Arial"/>
          <w:b/>
          <w:bCs/>
          <w:color w:val="000000"/>
          <w:sz w:val="18"/>
          <w:szCs w:val="18"/>
          <w:shd w:val="clear" w:color="auto" w:fill="FFFFFF"/>
        </w:rPr>
        <w:t>Nishaan</w:t>
      </w:r>
      <w:r w:rsidR="00C03BE9">
        <w:rPr>
          <w:rStyle w:val="apple-converted-space"/>
          <w:rFonts w:ascii="Arial" w:hAnsi="Arial" w:cs="Arial"/>
          <w:b/>
          <w:bCs/>
          <w:color w:val="000000"/>
          <w:sz w:val="18"/>
          <w:szCs w:val="18"/>
          <w:shd w:val="clear" w:color="auto" w:fill="FFFFFF"/>
        </w:rPr>
        <w:t> </w:t>
      </w:r>
      <w:r w:rsidR="00C03BE9">
        <w:rPr>
          <w:rStyle w:val="il"/>
          <w:rFonts w:ascii="Arial" w:hAnsi="Arial" w:cs="Arial"/>
          <w:b/>
          <w:bCs/>
          <w:color w:val="000000"/>
          <w:sz w:val="18"/>
          <w:szCs w:val="18"/>
          <w:shd w:val="clear" w:color="auto" w:fill="FFFFFF"/>
        </w:rPr>
        <w:t>Shetty</w:t>
      </w:r>
      <w:r>
        <w:rPr>
          <w:rStyle w:val="FootnoteReference"/>
          <w:rFonts w:ascii="Arial" w:hAnsi="Arial" w:cs="Arial"/>
          <w:b/>
          <w:bCs/>
          <w:color w:val="000000"/>
          <w:sz w:val="18"/>
          <w:szCs w:val="18"/>
          <w:shd w:val="clear" w:color="auto" w:fill="FFFFFF"/>
        </w:rPr>
        <w:footnoteReference w:id="2"/>
      </w:r>
    </w:p>
    <w:p w:rsidR="00BB15D8" w:rsidRPr="00BB15D8" w:rsidRDefault="00BB15D8" w:rsidP="00C03BE9">
      <w:pPr>
        <w:spacing w:line="480" w:lineRule="auto"/>
        <w:jc w:val="both"/>
        <w:rPr>
          <w:rFonts w:ascii="Times New Roman" w:hAnsi="Times New Roman" w:cs="Times New Roman"/>
          <w:b/>
          <w:sz w:val="24"/>
          <w:szCs w:val="24"/>
        </w:rPr>
      </w:pPr>
      <w:r w:rsidRPr="00BB15D8">
        <w:rPr>
          <w:rFonts w:ascii="Times New Roman" w:hAnsi="Times New Roman" w:cs="Times New Roman"/>
          <w:b/>
          <w:sz w:val="24"/>
          <w:szCs w:val="24"/>
        </w:rPr>
        <w:t xml:space="preserve">Abstract </w:t>
      </w:r>
    </w:p>
    <w:p w:rsidR="00C03BE9" w:rsidRPr="004932AA" w:rsidRDefault="00C03BE9" w:rsidP="00C03BE9">
      <w:pPr>
        <w:spacing w:line="480" w:lineRule="auto"/>
        <w:jc w:val="both"/>
        <w:rPr>
          <w:rFonts w:ascii="Times New Roman" w:hAnsi="Times New Roman" w:cs="Times New Roman"/>
          <w:i/>
          <w:sz w:val="24"/>
          <w:szCs w:val="24"/>
        </w:rPr>
      </w:pPr>
      <w:r w:rsidRPr="004932AA">
        <w:rPr>
          <w:rFonts w:ascii="Times New Roman" w:hAnsi="Times New Roman" w:cs="Times New Roman"/>
          <w:i/>
          <w:sz w:val="24"/>
          <w:szCs w:val="24"/>
        </w:rPr>
        <w:t>As a Sea faring nation bound by around 7500 kms of coastlines and huge area of interests in the Indian Ocean, India is directly responsible for dispensing justice in the waters that it exercises control over. India’s naval doctrine propoundsits area of interestsas being from the Gulf of Adenright to the Malacca straits. To maintain sovereignty over such swathes of territory there is a direct need for strict admiralty laws to be put in place to deter even the harshest of the troublemakers.</w:t>
      </w:r>
    </w:p>
    <w:p w:rsidR="00C03BE9" w:rsidRPr="004932AA" w:rsidRDefault="00C03BE9" w:rsidP="00C03BE9">
      <w:pPr>
        <w:spacing w:line="480" w:lineRule="auto"/>
        <w:jc w:val="both"/>
        <w:rPr>
          <w:rFonts w:ascii="Times New Roman" w:hAnsi="Times New Roman" w:cs="Times New Roman"/>
          <w:i/>
          <w:sz w:val="24"/>
          <w:szCs w:val="24"/>
        </w:rPr>
      </w:pPr>
      <w:r w:rsidRPr="004932AA">
        <w:rPr>
          <w:rFonts w:ascii="Times New Roman" w:hAnsi="Times New Roman" w:cs="Times New Roman"/>
          <w:bCs/>
          <w:i/>
          <w:sz w:val="24"/>
          <w:szCs w:val="24"/>
        </w:rPr>
        <w:t>Admiralty law is a code of both domestic laws governing maritime activities, and private international law governing relationships between private entities which operate ships on the oceans. It also brings within its ambit the transportation of passengers and goods by sea, shipping maritime commerce, navigation, other commercial activities etc. The pre-colonial legislation’s that still govern admiralty jurisdiction of Indian Courts needs to be suitably amended to correct the anomalies being created due to a confused legal sector.</w:t>
      </w:r>
    </w:p>
    <w:tbl>
      <w:tblPr>
        <w:tblW w:w="5000" w:type="pct"/>
        <w:tblCellSpacing w:w="0" w:type="dxa"/>
        <w:shd w:val="clear" w:color="auto" w:fill="FFFFFF"/>
        <w:tblCellMar>
          <w:left w:w="0" w:type="dxa"/>
          <w:right w:w="0" w:type="dxa"/>
        </w:tblCellMar>
        <w:tblLook w:val="04A0"/>
      </w:tblPr>
      <w:tblGrid>
        <w:gridCol w:w="9026"/>
      </w:tblGrid>
      <w:tr w:rsidR="00C03BE9" w:rsidRPr="004932AA" w:rsidTr="0078191B">
        <w:trPr>
          <w:tblCellSpacing w:w="0" w:type="dxa"/>
        </w:trPr>
        <w:tc>
          <w:tcPr>
            <w:tcW w:w="0" w:type="auto"/>
            <w:shd w:val="clear" w:color="auto" w:fill="FFFFFF"/>
            <w:vAlign w:val="center"/>
            <w:hideMark/>
          </w:tcPr>
          <w:p w:rsidR="00C03BE9" w:rsidRPr="004932AA" w:rsidRDefault="00C03BE9" w:rsidP="0078191B">
            <w:pPr>
              <w:spacing w:line="480" w:lineRule="auto"/>
              <w:jc w:val="both"/>
              <w:rPr>
                <w:rFonts w:ascii="Times New Roman" w:hAnsi="Times New Roman" w:cs="Times New Roman"/>
                <w:i/>
                <w:sz w:val="24"/>
                <w:szCs w:val="24"/>
              </w:rPr>
            </w:pPr>
          </w:p>
        </w:tc>
      </w:tr>
    </w:tbl>
    <w:p w:rsidR="00C03BE9" w:rsidRPr="004932AA" w:rsidRDefault="00C03BE9" w:rsidP="00C03BE9">
      <w:pPr>
        <w:spacing w:line="480" w:lineRule="auto"/>
        <w:jc w:val="both"/>
        <w:rPr>
          <w:rFonts w:ascii="Times New Roman" w:hAnsi="Times New Roman" w:cs="Times New Roman"/>
          <w:i/>
          <w:sz w:val="24"/>
          <w:szCs w:val="24"/>
        </w:rPr>
      </w:pPr>
      <w:r w:rsidRPr="004932AA">
        <w:rPr>
          <w:rFonts w:ascii="Times New Roman" w:hAnsi="Times New Roman" w:cs="Times New Roman"/>
          <w:i/>
          <w:sz w:val="24"/>
          <w:szCs w:val="24"/>
        </w:rPr>
        <w:t>Neither the Indian Parliament nor the Indian Supreme Court has so far defined the scope and nature of admiralty jurisdiction of our high courts. There persists a direct need to circumvent the old ways and adopt new methods to counter the ever evolving scenarios of our Admiralty sector.</w:t>
      </w:r>
    </w:p>
    <w:p w:rsidR="00BB15D8" w:rsidRDefault="00BB15D8" w:rsidP="00C03BE9">
      <w:pPr>
        <w:spacing w:line="480" w:lineRule="auto"/>
        <w:jc w:val="both"/>
        <w:rPr>
          <w:rFonts w:ascii="Times New Roman" w:hAnsi="Times New Roman" w:cs="Times New Roman"/>
          <w:sz w:val="24"/>
          <w:szCs w:val="24"/>
        </w:rPr>
      </w:pPr>
    </w:p>
    <w:p w:rsidR="00BB15D8" w:rsidRPr="00BB15D8" w:rsidRDefault="00BB15D8" w:rsidP="00C03BE9">
      <w:pPr>
        <w:spacing w:line="480" w:lineRule="auto"/>
        <w:jc w:val="both"/>
        <w:rPr>
          <w:rFonts w:ascii="Times New Roman" w:hAnsi="Times New Roman" w:cs="Times New Roman"/>
          <w:sz w:val="24"/>
          <w:szCs w:val="24"/>
        </w:rPr>
      </w:pPr>
    </w:p>
    <w:p w:rsidR="00C03BE9" w:rsidRPr="004C2847" w:rsidRDefault="00C03BE9" w:rsidP="004C2847">
      <w:pPr>
        <w:spacing w:line="600" w:lineRule="auto"/>
        <w:jc w:val="center"/>
        <w:rPr>
          <w:rFonts w:ascii="Times New Roman" w:hAnsi="Times New Roman" w:cs="Times New Roman"/>
          <w:b/>
          <w:sz w:val="24"/>
          <w:szCs w:val="24"/>
          <w:u w:val="single"/>
        </w:rPr>
      </w:pPr>
    </w:p>
    <w:p w:rsidR="000D3683" w:rsidRPr="00BB15D8" w:rsidRDefault="000D3683" w:rsidP="004C2847">
      <w:pPr>
        <w:spacing w:line="600" w:lineRule="auto"/>
        <w:rPr>
          <w:rFonts w:ascii="Times New Roman" w:hAnsi="Times New Roman" w:cs="Times New Roman"/>
          <w:i/>
          <w:iCs/>
          <w:sz w:val="24"/>
          <w:szCs w:val="24"/>
        </w:rPr>
      </w:pPr>
      <w:r w:rsidRPr="00BB15D8">
        <w:rPr>
          <w:rFonts w:ascii="Times New Roman" w:hAnsi="Times New Roman" w:cs="Times New Roman"/>
          <w:b/>
          <w:iCs/>
          <w:sz w:val="24"/>
          <w:szCs w:val="24"/>
        </w:rPr>
        <w:lastRenderedPageBreak/>
        <w:t>Introduction</w:t>
      </w:r>
    </w:p>
    <w:p w:rsidR="005846AD" w:rsidRPr="005D6D29" w:rsidRDefault="004C2847" w:rsidP="00BB15D8">
      <w:pPr>
        <w:spacing w:line="360" w:lineRule="auto"/>
        <w:jc w:val="both"/>
        <w:rPr>
          <w:rFonts w:ascii="Times New Roman" w:hAnsi="Times New Roman" w:cs="Times New Roman"/>
          <w:sz w:val="24"/>
          <w:szCs w:val="24"/>
        </w:rPr>
      </w:pPr>
      <w:r w:rsidRPr="000B1BA5">
        <w:rPr>
          <w:rFonts w:ascii="Times New Roman" w:hAnsi="Times New Roman" w:cs="Times New Roman"/>
          <w:sz w:val="24"/>
          <w:szCs w:val="24"/>
        </w:rPr>
        <w:t xml:space="preserve">Water covers almost three-quarters of the globe and is home to roughly 50,000 large ships, which carry 90 per cent of the world's traded cargo. </w:t>
      </w:r>
      <w:r>
        <w:rPr>
          <w:rFonts w:ascii="Times New Roman" w:hAnsi="Times New Roman" w:cs="Times New Roman"/>
          <w:sz w:val="24"/>
          <w:szCs w:val="24"/>
        </w:rPr>
        <w:t>This t</w:t>
      </w:r>
      <w:r w:rsidRPr="004C2847">
        <w:rPr>
          <w:rFonts w:ascii="Times New Roman" w:hAnsi="Times New Roman" w:cs="Times New Roman"/>
          <w:sz w:val="24"/>
          <w:szCs w:val="24"/>
        </w:rPr>
        <w:t>rade</w:t>
      </w:r>
      <w:r w:rsidR="005846AD" w:rsidRPr="004C2847">
        <w:rPr>
          <w:rFonts w:ascii="Times New Roman" w:hAnsi="Times New Roman" w:cs="Times New Roman"/>
          <w:sz w:val="24"/>
          <w:szCs w:val="24"/>
        </w:rPr>
        <w:t xml:space="preserve"> is conducted via sea </w:t>
      </w:r>
      <w:r w:rsidR="00D76A84" w:rsidRPr="004C2847">
        <w:rPr>
          <w:rFonts w:ascii="Times New Roman" w:hAnsi="Times New Roman" w:cs="Times New Roman"/>
          <w:sz w:val="24"/>
          <w:szCs w:val="24"/>
        </w:rPr>
        <w:t>either through container ships, barges</w:t>
      </w:r>
      <w:r w:rsidRPr="004C2847">
        <w:rPr>
          <w:rFonts w:ascii="Times New Roman" w:hAnsi="Times New Roman" w:cs="Times New Roman"/>
          <w:sz w:val="24"/>
          <w:szCs w:val="24"/>
        </w:rPr>
        <w:t>,or oil</w:t>
      </w:r>
      <w:r>
        <w:rPr>
          <w:rFonts w:ascii="Times New Roman" w:hAnsi="Times New Roman" w:cs="Times New Roman"/>
          <w:sz w:val="24"/>
          <w:szCs w:val="24"/>
        </w:rPr>
        <w:t xml:space="preserve"> tankers. </w:t>
      </w:r>
      <w:r w:rsidR="00D76A84" w:rsidRPr="004C2847">
        <w:rPr>
          <w:rFonts w:ascii="Times New Roman" w:hAnsi="Times New Roman" w:cs="Times New Roman"/>
          <w:sz w:val="24"/>
          <w:szCs w:val="24"/>
        </w:rPr>
        <w:t xml:space="preserve">Almost </w:t>
      </w:r>
      <w:r w:rsidR="005846AD" w:rsidRPr="004C2847">
        <w:rPr>
          <w:rFonts w:ascii="Times New Roman" w:hAnsi="Times New Roman" w:cs="Times New Roman"/>
          <w:sz w:val="24"/>
          <w:szCs w:val="24"/>
        </w:rPr>
        <w:t xml:space="preserve">50 </w:t>
      </w:r>
      <w:r w:rsidR="00894357" w:rsidRPr="004C2847">
        <w:rPr>
          <w:rFonts w:ascii="Times New Roman" w:hAnsi="Times New Roman" w:cs="Times New Roman"/>
          <w:sz w:val="24"/>
          <w:szCs w:val="24"/>
        </w:rPr>
        <w:t>per cent</w:t>
      </w:r>
      <w:r w:rsidR="005846AD" w:rsidRPr="004C2847">
        <w:rPr>
          <w:rFonts w:ascii="Times New Roman" w:hAnsi="Times New Roman" w:cs="Times New Roman"/>
          <w:sz w:val="24"/>
          <w:szCs w:val="24"/>
        </w:rPr>
        <w:t xml:space="preserve"> of the world’s container ships pass </w:t>
      </w:r>
      <w:r w:rsidR="00D76A84" w:rsidRPr="004C2847">
        <w:rPr>
          <w:rFonts w:ascii="Times New Roman" w:hAnsi="Times New Roman" w:cs="Times New Roman"/>
          <w:sz w:val="24"/>
          <w:szCs w:val="24"/>
        </w:rPr>
        <w:t xml:space="preserve">around </w:t>
      </w:r>
      <w:r w:rsidR="005846AD" w:rsidRPr="004C2847">
        <w:rPr>
          <w:rFonts w:ascii="Times New Roman" w:hAnsi="Times New Roman" w:cs="Times New Roman"/>
          <w:sz w:val="24"/>
          <w:szCs w:val="24"/>
        </w:rPr>
        <w:t>Horn of Africa</w:t>
      </w:r>
      <w:r w:rsidR="00D76A84" w:rsidRPr="004C2847">
        <w:rPr>
          <w:rFonts w:ascii="Times New Roman" w:hAnsi="Times New Roman" w:cs="Times New Roman"/>
          <w:sz w:val="24"/>
          <w:szCs w:val="24"/>
        </w:rPr>
        <w:t xml:space="preserve"> into the Arabian </w:t>
      </w:r>
      <w:r w:rsidRPr="004C2847">
        <w:rPr>
          <w:rFonts w:ascii="Times New Roman" w:hAnsi="Times New Roman" w:cs="Times New Roman"/>
          <w:sz w:val="24"/>
          <w:szCs w:val="24"/>
        </w:rPr>
        <w:t>Sea</w:t>
      </w:r>
      <w:r w:rsidR="00D76A84" w:rsidRPr="004C2847">
        <w:rPr>
          <w:rFonts w:ascii="Times New Roman" w:hAnsi="Times New Roman" w:cs="Times New Roman"/>
          <w:sz w:val="24"/>
          <w:szCs w:val="24"/>
        </w:rPr>
        <w:t xml:space="preserve"> and beyond</w:t>
      </w:r>
      <w:r w:rsidR="005846AD" w:rsidRPr="004C2847">
        <w:rPr>
          <w:rFonts w:ascii="Times New Roman" w:hAnsi="Times New Roman" w:cs="Times New Roman"/>
          <w:sz w:val="24"/>
          <w:szCs w:val="24"/>
        </w:rPr>
        <w:t>.</w:t>
      </w:r>
      <w:r w:rsidR="005846AD" w:rsidRPr="004C2847">
        <w:rPr>
          <w:rFonts w:ascii="Times New Roman" w:hAnsi="Times New Roman" w:cs="Times New Roman"/>
          <w:sz w:val="24"/>
          <w:szCs w:val="24"/>
          <w:vertAlign w:val="superscript"/>
        </w:rPr>
        <w:footnoteReference w:id="3"/>
      </w:r>
      <w:r w:rsidR="005846AD" w:rsidRPr="004C2847">
        <w:rPr>
          <w:rFonts w:ascii="Times New Roman" w:hAnsi="Times New Roman" w:cs="Times New Roman"/>
          <w:sz w:val="24"/>
          <w:szCs w:val="24"/>
        </w:rPr>
        <w:t xml:space="preserve"> The sea has always been an anarchic domain. Unlike land and air, it is too vast to be policed, even today. Commerce, right from the ancient ages </w:t>
      </w:r>
      <w:r w:rsidR="005D6D29">
        <w:rPr>
          <w:rFonts w:ascii="Times New Roman" w:hAnsi="Times New Roman" w:cs="Times New Roman"/>
          <w:sz w:val="24"/>
          <w:szCs w:val="24"/>
        </w:rPr>
        <w:t xml:space="preserve">prospered as and when the </w:t>
      </w:r>
      <w:r w:rsidR="005846AD" w:rsidRPr="004C2847">
        <w:rPr>
          <w:rFonts w:ascii="Times New Roman" w:hAnsi="Times New Roman" w:cs="Times New Roman"/>
          <w:sz w:val="24"/>
          <w:szCs w:val="24"/>
        </w:rPr>
        <w:t xml:space="preserve">generous seas have carried </w:t>
      </w:r>
      <w:r w:rsidR="0083789D">
        <w:rPr>
          <w:rFonts w:ascii="Times New Roman" w:hAnsi="Times New Roman" w:cs="Times New Roman"/>
          <w:sz w:val="24"/>
          <w:szCs w:val="24"/>
        </w:rPr>
        <w:t xml:space="preserve">it </w:t>
      </w:r>
      <w:r w:rsidR="005846AD" w:rsidRPr="004C2847">
        <w:rPr>
          <w:rFonts w:ascii="Times New Roman" w:hAnsi="Times New Roman" w:cs="Times New Roman"/>
          <w:sz w:val="24"/>
          <w:szCs w:val="24"/>
        </w:rPr>
        <w:t>acros</w:t>
      </w:r>
      <w:r w:rsidR="005D6D29">
        <w:rPr>
          <w:rFonts w:ascii="Times New Roman" w:hAnsi="Times New Roman" w:cs="Times New Roman"/>
          <w:sz w:val="24"/>
          <w:szCs w:val="24"/>
        </w:rPr>
        <w:t xml:space="preserve">s. It is in conquest of this perennial flow of immense riches that has had men and women look to the oceans. </w:t>
      </w:r>
      <w:r w:rsidR="00994CD9">
        <w:rPr>
          <w:rFonts w:ascii="Times New Roman" w:hAnsi="Times New Roman" w:cs="Times New Roman"/>
          <w:sz w:val="24"/>
          <w:szCs w:val="24"/>
        </w:rPr>
        <w:t xml:space="preserve">Piracy gained many a followers and the notoriety in the likes of </w:t>
      </w:r>
      <w:r w:rsidR="005846AD" w:rsidRPr="004C2847">
        <w:rPr>
          <w:rFonts w:ascii="Times New Roman" w:hAnsi="Times New Roman" w:cs="Times New Roman"/>
          <w:sz w:val="24"/>
          <w:szCs w:val="24"/>
        </w:rPr>
        <w:t>Captain Blackbeard</w:t>
      </w:r>
      <w:r w:rsidR="00894357" w:rsidRPr="004C2847">
        <w:rPr>
          <w:rFonts w:ascii="Times New Roman" w:hAnsi="Times New Roman" w:cs="Times New Roman"/>
          <w:sz w:val="24"/>
          <w:szCs w:val="24"/>
        </w:rPr>
        <w:t>, Captain</w:t>
      </w:r>
      <w:r w:rsidR="005846AD" w:rsidRPr="004C2847">
        <w:rPr>
          <w:rFonts w:ascii="Times New Roman" w:hAnsi="Times New Roman" w:cs="Times New Roman"/>
          <w:sz w:val="24"/>
          <w:szCs w:val="24"/>
        </w:rPr>
        <w:t xml:space="preserve"> Kidd</w:t>
      </w:r>
      <w:r w:rsidR="00994CD9">
        <w:rPr>
          <w:rFonts w:ascii="Times New Roman" w:hAnsi="Times New Roman" w:cs="Times New Roman"/>
          <w:sz w:val="24"/>
          <w:szCs w:val="24"/>
        </w:rPr>
        <w:t xml:space="preserve"> etc. became the </w:t>
      </w:r>
      <w:r w:rsidR="00994CD9" w:rsidRPr="004C2847">
        <w:rPr>
          <w:rFonts w:ascii="Times New Roman" w:hAnsi="Times New Roman" w:cs="Times New Roman"/>
          <w:sz w:val="24"/>
          <w:szCs w:val="24"/>
        </w:rPr>
        <w:t>primary</w:t>
      </w:r>
      <w:r w:rsidR="00BE41AB">
        <w:rPr>
          <w:rFonts w:ascii="Times New Roman" w:hAnsi="Times New Roman" w:cs="Times New Roman"/>
          <w:sz w:val="24"/>
          <w:szCs w:val="24"/>
        </w:rPr>
        <w:t xml:space="preserve"> </w:t>
      </w:r>
      <w:r w:rsidR="0083789D">
        <w:rPr>
          <w:rFonts w:ascii="Times New Roman" w:hAnsi="Times New Roman" w:cs="Times New Roman"/>
          <w:sz w:val="24"/>
          <w:szCs w:val="24"/>
        </w:rPr>
        <w:t xml:space="preserve">stalwarts </w:t>
      </w:r>
      <w:r w:rsidR="005846AD" w:rsidRPr="004C2847">
        <w:rPr>
          <w:rFonts w:ascii="Times New Roman" w:hAnsi="Times New Roman" w:cs="Times New Roman"/>
          <w:sz w:val="24"/>
          <w:szCs w:val="24"/>
        </w:rPr>
        <w:t>of piracy for many people</w:t>
      </w:r>
      <w:r w:rsidR="00894357" w:rsidRPr="004C2847">
        <w:rPr>
          <w:rFonts w:ascii="Times New Roman" w:hAnsi="Times New Roman" w:cs="Times New Roman"/>
          <w:sz w:val="24"/>
          <w:szCs w:val="24"/>
        </w:rPr>
        <w:t xml:space="preserve">. Piracy </w:t>
      </w:r>
      <w:r w:rsidR="00994CD9">
        <w:rPr>
          <w:rFonts w:ascii="Times New Roman" w:hAnsi="Times New Roman" w:cs="Times New Roman"/>
          <w:sz w:val="24"/>
          <w:szCs w:val="24"/>
        </w:rPr>
        <w:t xml:space="preserve">a </w:t>
      </w:r>
      <w:r w:rsidR="00994CD9" w:rsidRPr="00994CD9">
        <w:rPr>
          <w:rFonts w:ascii="Times New Roman" w:hAnsi="Times New Roman" w:cs="Times New Roman"/>
          <w:i/>
          <w:sz w:val="24"/>
          <w:szCs w:val="24"/>
        </w:rPr>
        <w:t>“crime against humanity</w:t>
      </w:r>
      <w:r w:rsidR="00994CD9">
        <w:rPr>
          <w:rFonts w:ascii="Times New Roman" w:hAnsi="Times New Roman" w:cs="Times New Roman"/>
          <w:sz w:val="24"/>
          <w:szCs w:val="24"/>
        </w:rPr>
        <w:t xml:space="preserve">” </w:t>
      </w:r>
      <w:r w:rsidR="00894357" w:rsidRPr="004C2847">
        <w:rPr>
          <w:rFonts w:ascii="Times New Roman" w:hAnsi="Times New Roman" w:cs="Times New Roman"/>
          <w:sz w:val="24"/>
          <w:szCs w:val="24"/>
        </w:rPr>
        <w:t>is possible only when control over its seas is lost by</w:t>
      </w:r>
      <w:r w:rsidR="00994CD9">
        <w:rPr>
          <w:rFonts w:ascii="Times New Roman" w:hAnsi="Times New Roman" w:cs="Times New Roman"/>
          <w:sz w:val="24"/>
          <w:szCs w:val="24"/>
        </w:rPr>
        <w:t xml:space="preserve"> the sovereign,</w:t>
      </w:r>
      <w:r w:rsidR="00894357" w:rsidRPr="004C2847">
        <w:rPr>
          <w:rFonts w:ascii="Times New Roman" w:hAnsi="Times New Roman" w:cs="Times New Roman"/>
          <w:sz w:val="24"/>
          <w:szCs w:val="24"/>
        </w:rPr>
        <w:t xml:space="preserve"> which allows fringe elements to usurp control</w:t>
      </w:r>
      <w:r w:rsidR="00994CD9">
        <w:rPr>
          <w:rFonts w:ascii="Times New Roman" w:hAnsi="Times New Roman" w:cs="Times New Roman"/>
          <w:sz w:val="24"/>
          <w:szCs w:val="24"/>
        </w:rPr>
        <w:t xml:space="preserve"> and exercise lawlessness. </w:t>
      </w:r>
      <w:r w:rsidR="00D76A84" w:rsidRPr="004C2847">
        <w:rPr>
          <w:rFonts w:ascii="Times New Roman" w:hAnsi="Times New Roman" w:cs="Times New Roman"/>
          <w:sz w:val="24"/>
          <w:szCs w:val="24"/>
        </w:rPr>
        <w:t xml:space="preserve">Strong maritime laws advocated by sea-faring nations deter even the fiercest of men and women </w:t>
      </w:r>
      <w:r w:rsidR="00994CD9" w:rsidRPr="004C2847">
        <w:rPr>
          <w:rFonts w:ascii="Times New Roman" w:hAnsi="Times New Roman" w:cs="Times New Roman"/>
          <w:sz w:val="24"/>
          <w:szCs w:val="24"/>
        </w:rPr>
        <w:t>after all</w:t>
      </w:r>
      <w:r w:rsidR="00D76A84" w:rsidRPr="004C2847">
        <w:rPr>
          <w:rFonts w:ascii="Times New Roman" w:hAnsi="Times New Roman" w:cs="Times New Roman"/>
          <w:sz w:val="24"/>
          <w:szCs w:val="24"/>
        </w:rPr>
        <w:t xml:space="preserve">. </w:t>
      </w:r>
    </w:p>
    <w:p w:rsidR="00377D24" w:rsidRDefault="00116B76" w:rsidP="00BB15D8">
      <w:pPr>
        <w:spacing w:line="360" w:lineRule="auto"/>
        <w:jc w:val="both"/>
        <w:rPr>
          <w:rFonts w:ascii="Times New Roman" w:hAnsi="Times New Roman" w:cs="Times New Roman"/>
          <w:sz w:val="24"/>
          <w:szCs w:val="24"/>
        </w:rPr>
      </w:pPr>
      <w:r w:rsidRPr="004C2847">
        <w:rPr>
          <w:rFonts w:ascii="Times New Roman" w:hAnsi="Times New Roman" w:cs="Times New Roman"/>
          <w:iCs/>
          <w:sz w:val="24"/>
          <w:szCs w:val="24"/>
        </w:rPr>
        <w:t xml:space="preserve">The importance of the sea and </w:t>
      </w:r>
      <w:r w:rsidR="00994CD9">
        <w:rPr>
          <w:rFonts w:ascii="Times New Roman" w:hAnsi="Times New Roman" w:cs="Times New Roman"/>
          <w:iCs/>
          <w:sz w:val="24"/>
          <w:szCs w:val="24"/>
        </w:rPr>
        <w:t>the exercise of control</w:t>
      </w:r>
      <w:r w:rsidRPr="004C2847">
        <w:rPr>
          <w:rFonts w:ascii="Times New Roman" w:hAnsi="Times New Roman" w:cs="Times New Roman"/>
          <w:iCs/>
          <w:sz w:val="24"/>
          <w:szCs w:val="24"/>
        </w:rPr>
        <w:t xml:space="preserve"> over it is best mentioned in a Sanskrit verse, “</w:t>
      </w:r>
      <w:r w:rsidR="00994CD9">
        <w:rPr>
          <w:rFonts w:ascii="Times New Roman" w:hAnsi="Times New Roman" w:cs="Times New Roman"/>
          <w:i/>
          <w:iCs/>
          <w:sz w:val="24"/>
          <w:szCs w:val="24"/>
        </w:rPr>
        <w:t>Jalamev Yasya, Balamev Tasya”,</w:t>
      </w:r>
      <w:r w:rsidR="00994CD9">
        <w:rPr>
          <w:rFonts w:ascii="Times New Roman" w:hAnsi="Times New Roman" w:cs="Times New Roman"/>
          <w:iCs/>
          <w:sz w:val="24"/>
          <w:szCs w:val="24"/>
        </w:rPr>
        <w:t>which means</w:t>
      </w:r>
      <w:r w:rsidRPr="004C2847">
        <w:rPr>
          <w:rFonts w:ascii="Times New Roman" w:hAnsi="Times New Roman" w:cs="Times New Roman"/>
          <w:iCs/>
          <w:sz w:val="24"/>
          <w:szCs w:val="24"/>
        </w:rPr>
        <w:t xml:space="preserve"> that,</w:t>
      </w:r>
      <w:r w:rsidRPr="00994CD9">
        <w:rPr>
          <w:rFonts w:ascii="Times New Roman" w:hAnsi="Times New Roman" w:cs="Times New Roman"/>
          <w:iCs/>
          <w:sz w:val="24"/>
          <w:szCs w:val="24"/>
        </w:rPr>
        <w:t>He</w:t>
      </w:r>
      <w:r w:rsidR="00894357" w:rsidRPr="00994CD9">
        <w:rPr>
          <w:rFonts w:ascii="Times New Roman" w:hAnsi="Times New Roman" w:cs="Times New Roman"/>
          <w:iCs/>
          <w:sz w:val="24"/>
          <w:szCs w:val="24"/>
        </w:rPr>
        <w:t xml:space="preserve"> who c</w:t>
      </w:r>
      <w:r w:rsidRPr="00994CD9">
        <w:rPr>
          <w:rFonts w:ascii="Times New Roman" w:hAnsi="Times New Roman" w:cs="Times New Roman"/>
          <w:iCs/>
          <w:sz w:val="24"/>
          <w:szCs w:val="24"/>
        </w:rPr>
        <w:t>ontrols the sea is all powerful</w:t>
      </w:r>
      <w:r w:rsidR="00894357" w:rsidRPr="00994CD9">
        <w:rPr>
          <w:rFonts w:ascii="Times New Roman" w:hAnsi="Times New Roman" w:cs="Times New Roman"/>
          <w:iCs/>
          <w:sz w:val="24"/>
          <w:szCs w:val="24"/>
        </w:rPr>
        <w:t xml:space="preserve">. </w:t>
      </w:r>
      <w:r w:rsidRPr="004C2847">
        <w:rPr>
          <w:rFonts w:ascii="Times New Roman" w:hAnsi="Times New Roman" w:cs="Times New Roman"/>
          <w:iCs/>
          <w:sz w:val="24"/>
          <w:szCs w:val="24"/>
        </w:rPr>
        <w:t xml:space="preserve">Looking at it in today’s scenario, having control of its seas becomes the </w:t>
      </w:r>
      <w:r w:rsidR="00D651D5" w:rsidRPr="004C2847">
        <w:rPr>
          <w:rFonts w:ascii="Times New Roman" w:hAnsi="Times New Roman" w:cs="Times New Roman"/>
          <w:iCs/>
          <w:sz w:val="24"/>
          <w:szCs w:val="24"/>
        </w:rPr>
        <w:t xml:space="preserve">paramount </w:t>
      </w:r>
      <w:r w:rsidRPr="004C2847">
        <w:rPr>
          <w:rFonts w:ascii="Times New Roman" w:hAnsi="Times New Roman" w:cs="Times New Roman"/>
          <w:iCs/>
          <w:sz w:val="24"/>
          <w:szCs w:val="24"/>
        </w:rPr>
        <w:t xml:space="preserve">duty of the modern nation states. </w:t>
      </w:r>
      <w:r w:rsidR="00894357" w:rsidRPr="004C2847">
        <w:rPr>
          <w:rFonts w:ascii="Times New Roman" w:hAnsi="Times New Roman" w:cs="Times New Roman"/>
          <w:iCs/>
          <w:sz w:val="24"/>
          <w:szCs w:val="24"/>
        </w:rPr>
        <w:t xml:space="preserve">A </w:t>
      </w:r>
      <w:r w:rsidRPr="004C2847">
        <w:rPr>
          <w:rFonts w:ascii="Times New Roman" w:hAnsi="Times New Roman" w:cs="Times New Roman"/>
          <w:iCs/>
          <w:sz w:val="24"/>
          <w:szCs w:val="24"/>
        </w:rPr>
        <w:t>nation today exerts its maritime</w:t>
      </w:r>
      <w:r w:rsidR="00BE41AB">
        <w:rPr>
          <w:rFonts w:ascii="Times New Roman" w:hAnsi="Times New Roman" w:cs="Times New Roman"/>
          <w:iCs/>
          <w:sz w:val="24"/>
          <w:szCs w:val="24"/>
        </w:rPr>
        <w:t xml:space="preserve"> </w:t>
      </w:r>
      <w:r w:rsidRPr="004C2847">
        <w:rPr>
          <w:rFonts w:ascii="Times New Roman" w:hAnsi="Times New Roman" w:cs="Times New Roman"/>
          <w:iCs/>
          <w:sz w:val="24"/>
          <w:szCs w:val="24"/>
        </w:rPr>
        <w:t>powers</w:t>
      </w:r>
      <w:r w:rsidR="00894357" w:rsidRPr="004C2847">
        <w:rPr>
          <w:rFonts w:ascii="Times New Roman" w:hAnsi="Times New Roman" w:cs="Times New Roman"/>
          <w:iCs/>
          <w:sz w:val="24"/>
          <w:szCs w:val="24"/>
        </w:rPr>
        <w:t xml:space="preserve"> to seize or act against any ship which is in contrave</w:t>
      </w:r>
      <w:r w:rsidRPr="004C2847">
        <w:rPr>
          <w:rFonts w:ascii="Times New Roman" w:hAnsi="Times New Roman" w:cs="Times New Roman"/>
          <w:iCs/>
          <w:sz w:val="24"/>
          <w:szCs w:val="24"/>
        </w:rPr>
        <w:t>ntion to its</w:t>
      </w:r>
      <w:r w:rsidR="00377D24" w:rsidRPr="004C2847">
        <w:rPr>
          <w:rFonts w:ascii="Times New Roman" w:hAnsi="Times New Roman" w:cs="Times New Roman"/>
          <w:iCs/>
          <w:sz w:val="24"/>
          <w:szCs w:val="24"/>
        </w:rPr>
        <w:t>laws,</w:t>
      </w:r>
      <w:r w:rsidRPr="004C2847">
        <w:rPr>
          <w:rFonts w:ascii="Times New Roman" w:hAnsi="Times New Roman" w:cs="Times New Roman"/>
          <w:iCs/>
          <w:sz w:val="24"/>
          <w:szCs w:val="24"/>
        </w:rPr>
        <w:t xml:space="preserve"> while it ply’s in its </w:t>
      </w:r>
      <w:r w:rsidR="00894357" w:rsidRPr="004C2847">
        <w:rPr>
          <w:rFonts w:ascii="Times New Roman" w:hAnsi="Times New Roman" w:cs="Times New Roman"/>
          <w:iCs/>
          <w:sz w:val="24"/>
          <w:szCs w:val="24"/>
        </w:rPr>
        <w:t xml:space="preserve">territorial waters, is an absolute </w:t>
      </w:r>
      <w:r w:rsidRPr="004C2847">
        <w:rPr>
          <w:rFonts w:ascii="Times New Roman" w:hAnsi="Times New Roman" w:cs="Times New Roman"/>
          <w:iCs/>
          <w:sz w:val="24"/>
          <w:szCs w:val="24"/>
        </w:rPr>
        <w:t xml:space="preserve">and unhindered </w:t>
      </w:r>
      <w:r w:rsidR="00D651D5" w:rsidRPr="004C2847">
        <w:rPr>
          <w:rFonts w:ascii="Times New Roman" w:hAnsi="Times New Roman" w:cs="Times New Roman"/>
          <w:iCs/>
          <w:sz w:val="24"/>
          <w:szCs w:val="24"/>
        </w:rPr>
        <w:t xml:space="preserve">display </w:t>
      </w:r>
      <w:r w:rsidR="00894357" w:rsidRPr="004C2847">
        <w:rPr>
          <w:rFonts w:ascii="Times New Roman" w:hAnsi="Times New Roman" w:cs="Times New Roman"/>
          <w:iCs/>
          <w:sz w:val="24"/>
          <w:szCs w:val="24"/>
        </w:rPr>
        <w:t xml:space="preserve">of sovereignty that is bestowed </w:t>
      </w:r>
      <w:r w:rsidR="00377D24" w:rsidRPr="004C2847">
        <w:rPr>
          <w:rFonts w:ascii="Times New Roman" w:hAnsi="Times New Roman" w:cs="Times New Roman"/>
          <w:iCs/>
          <w:sz w:val="24"/>
          <w:szCs w:val="24"/>
        </w:rPr>
        <w:t>upon</w:t>
      </w:r>
      <w:r w:rsidR="00BE41AB">
        <w:rPr>
          <w:rFonts w:ascii="Times New Roman" w:hAnsi="Times New Roman" w:cs="Times New Roman"/>
          <w:iCs/>
          <w:sz w:val="24"/>
          <w:szCs w:val="24"/>
        </w:rPr>
        <w:t xml:space="preserve"> </w:t>
      </w:r>
      <w:r w:rsidR="00377D24" w:rsidRPr="004C2847">
        <w:rPr>
          <w:rFonts w:ascii="Times New Roman" w:hAnsi="Times New Roman" w:cs="Times New Roman"/>
          <w:iCs/>
          <w:sz w:val="24"/>
          <w:szCs w:val="24"/>
        </w:rPr>
        <w:t>it by its sovereign who ultimately p</w:t>
      </w:r>
      <w:r w:rsidR="0005416B">
        <w:rPr>
          <w:rFonts w:ascii="Times New Roman" w:hAnsi="Times New Roman" w:cs="Times New Roman"/>
          <w:iCs/>
          <w:sz w:val="24"/>
          <w:szCs w:val="24"/>
        </w:rPr>
        <w:t>ropounds the will of its people</w:t>
      </w:r>
      <w:r w:rsidR="00377D24" w:rsidRPr="004C2847">
        <w:rPr>
          <w:rFonts w:ascii="Times New Roman" w:hAnsi="Times New Roman" w:cs="Times New Roman"/>
          <w:iCs/>
          <w:sz w:val="24"/>
          <w:szCs w:val="24"/>
        </w:rPr>
        <w:t>.</w:t>
      </w:r>
      <w:r w:rsidR="00F63C0C" w:rsidRPr="004C2847">
        <w:rPr>
          <w:rFonts w:ascii="Times New Roman" w:hAnsi="Times New Roman" w:cs="Times New Roman"/>
          <w:sz w:val="24"/>
          <w:szCs w:val="24"/>
        </w:rPr>
        <w:t>Maritime law considering its special nature is a sphere wherein domestic laws regularly come in conflict with</w:t>
      </w:r>
      <w:r w:rsidRPr="004C2847">
        <w:rPr>
          <w:rFonts w:ascii="Times New Roman" w:hAnsi="Times New Roman" w:cs="Times New Roman"/>
          <w:sz w:val="24"/>
          <w:szCs w:val="24"/>
        </w:rPr>
        <w:t xml:space="preserve"> various International legal principles. </w:t>
      </w:r>
    </w:p>
    <w:p w:rsidR="00B76D59" w:rsidRPr="00BB15D8" w:rsidRDefault="00B76D59" w:rsidP="00BB15D8">
      <w:pPr>
        <w:spacing w:line="360" w:lineRule="auto"/>
        <w:jc w:val="both"/>
        <w:rPr>
          <w:rFonts w:ascii="Times New Roman" w:hAnsi="Times New Roman" w:cs="Times New Roman"/>
          <w:iCs/>
          <w:sz w:val="24"/>
          <w:szCs w:val="24"/>
        </w:rPr>
      </w:pPr>
    </w:p>
    <w:p w:rsidR="000748C9" w:rsidRPr="00BB15D8" w:rsidRDefault="000748C9" w:rsidP="00BB15D8">
      <w:pPr>
        <w:spacing w:line="360" w:lineRule="auto"/>
        <w:jc w:val="both"/>
        <w:rPr>
          <w:rFonts w:ascii="Times New Roman" w:hAnsi="Times New Roman" w:cs="Times New Roman"/>
          <w:b/>
          <w:sz w:val="24"/>
          <w:szCs w:val="24"/>
        </w:rPr>
      </w:pPr>
      <w:r w:rsidRPr="00BB15D8">
        <w:rPr>
          <w:rFonts w:ascii="Times New Roman" w:hAnsi="Times New Roman" w:cs="Times New Roman"/>
          <w:b/>
          <w:sz w:val="24"/>
          <w:szCs w:val="24"/>
        </w:rPr>
        <w:t>Indian Maritime Sector</w:t>
      </w:r>
    </w:p>
    <w:p w:rsidR="00377D24" w:rsidRPr="004C2847" w:rsidRDefault="000748C9" w:rsidP="00BB15D8">
      <w:pPr>
        <w:spacing w:line="360" w:lineRule="auto"/>
        <w:jc w:val="both"/>
        <w:rPr>
          <w:rFonts w:ascii="Times New Roman" w:hAnsi="Times New Roman" w:cs="Times New Roman"/>
          <w:sz w:val="24"/>
          <w:szCs w:val="24"/>
        </w:rPr>
      </w:pPr>
      <w:r w:rsidRPr="000748C9">
        <w:rPr>
          <w:rFonts w:ascii="Times New Roman" w:hAnsi="Times New Roman" w:cs="Times New Roman"/>
          <w:sz w:val="24"/>
          <w:szCs w:val="24"/>
        </w:rPr>
        <w:t>India with a coastline of about 7,517 km</w:t>
      </w:r>
      <w:r>
        <w:rPr>
          <w:rFonts w:ascii="Times New Roman" w:hAnsi="Times New Roman" w:cs="Times New Roman"/>
          <w:sz w:val="24"/>
          <w:szCs w:val="24"/>
        </w:rPr>
        <w:t>’s</w:t>
      </w:r>
      <w:r w:rsidRPr="000748C9">
        <w:rPr>
          <w:rFonts w:ascii="Times New Roman" w:hAnsi="Times New Roman" w:cs="Times New Roman"/>
          <w:sz w:val="24"/>
          <w:szCs w:val="24"/>
        </w:rPr>
        <w:t xml:space="preserve"> is a sea faring nation .</w:t>
      </w:r>
      <w:r w:rsidR="00F63C0C" w:rsidRPr="004C2847">
        <w:rPr>
          <w:rFonts w:ascii="Times New Roman" w:hAnsi="Times New Roman" w:cs="Times New Roman"/>
          <w:sz w:val="24"/>
          <w:szCs w:val="24"/>
        </w:rPr>
        <w:t>The growth of the maritime sector in India over the past dec</w:t>
      </w:r>
      <w:r>
        <w:rPr>
          <w:rFonts w:ascii="Times New Roman" w:hAnsi="Times New Roman" w:cs="Times New Roman"/>
          <w:sz w:val="24"/>
          <w:szCs w:val="24"/>
        </w:rPr>
        <w:t xml:space="preserve">ade has been phenomenal and India’s </w:t>
      </w:r>
      <w:r w:rsidRPr="004C2847">
        <w:rPr>
          <w:rFonts w:ascii="Times New Roman" w:hAnsi="Times New Roman" w:cs="Times New Roman"/>
          <w:sz w:val="24"/>
          <w:szCs w:val="24"/>
        </w:rPr>
        <w:t>12</w:t>
      </w:r>
      <w:r>
        <w:rPr>
          <w:rFonts w:ascii="Times New Roman" w:hAnsi="Times New Roman" w:cs="Times New Roman"/>
          <w:sz w:val="24"/>
          <w:szCs w:val="24"/>
        </w:rPr>
        <w:t xml:space="preserve"> major and 187 non-major ports </w:t>
      </w:r>
      <w:r w:rsidR="00F63C0C" w:rsidRPr="004C2847">
        <w:rPr>
          <w:rFonts w:ascii="Times New Roman" w:hAnsi="Times New Roman" w:cs="Times New Roman"/>
          <w:sz w:val="24"/>
          <w:szCs w:val="24"/>
        </w:rPr>
        <w:t xml:space="preserve">continue to </w:t>
      </w:r>
      <w:r w:rsidR="0005416B">
        <w:rPr>
          <w:rFonts w:ascii="Times New Roman" w:hAnsi="Times New Roman" w:cs="Times New Roman"/>
          <w:sz w:val="24"/>
          <w:szCs w:val="24"/>
        </w:rPr>
        <w:t>grow by leaps and bounds</w:t>
      </w:r>
      <w:r w:rsidR="000D3683" w:rsidRPr="004C2847">
        <w:rPr>
          <w:rFonts w:ascii="Times New Roman" w:hAnsi="Times New Roman" w:cs="Times New Roman"/>
          <w:sz w:val="24"/>
          <w:szCs w:val="24"/>
        </w:rPr>
        <w:t>. According to the Minis</w:t>
      </w:r>
      <w:r>
        <w:rPr>
          <w:rFonts w:ascii="Times New Roman" w:hAnsi="Times New Roman" w:cs="Times New Roman"/>
          <w:sz w:val="24"/>
          <w:szCs w:val="24"/>
        </w:rPr>
        <w:t>try of Shipping, around 95 per-</w:t>
      </w:r>
      <w:r w:rsidR="000D3683" w:rsidRPr="004C2847">
        <w:rPr>
          <w:rFonts w:ascii="Times New Roman" w:hAnsi="Times New Roman" w:cs="Times New Roman"/>
          <w:sz w:val="24"/>
          <w:szCs w:val="24"/>
        </w:rPr>
        <w:t>cent of India</w:t>
      </w:r>
      <w:r>
        <w:rPr>
          <w:rFonts w:ascii="Times New Roman" w:hAnsi="Times New Roman" w:cs="Times New Roman"/>
          <w:sz w:val="24"/>
          <w:szCs w:val="24"/>
        </w:rPr>
        <w:t>'s trading by volume and 70 per-</w:t>
      </w:r>
      <w:r w:rsidR="000D3683" w:rsidRPr="004C2847">
        <w:rPr>
          <w:rFonts w:ascii="Times New Roman" w:hAnsi="Times New Roman" w:cs="Times New Roman"/>
          <w:sz w:val="24"/>
          <w:szCs w:val="24"/>
        </w:rPr>
        <w:t>cent by value is done through maritime transport.</w:t>
      </w:r>
      <w:r w:rsidR="00377D24" w:rsidRPr="004C2847">
        <w:rPr>
          <w:rStyle w:val="FootnoteReference"/>
          <w:rFonts w:ascii="Times New Roman" w:hAnsi="Times New Roman" w:cs="Times New Roman"/>
          <w:sz w:val="24"/>
          <w:szCs w:val="24"/>
        </w:rPr>
        <w:footnoteReference w:id="4"/>
      </w:r>
      <w:r w:rsidR="000D3683" w:rsidRPr="004C2847">
        <w:rPr>
          <w:rFonts w:ascii="Times New Roman" w:hAnsi="Times New Roman" w:cs="Times New Roman"/>
          <w:sz w:val="24"/>
          <w:szCs w:val="24"/>
        </w:rPr>
        <w:t xml:space="preserve">. Indian ports and shipping industry plays a vital role in sustaining growth in the country’s trade and commerce. The Indian Government </w:t>
      </w:r>
      <w:r>
        <w:rPr>
          <w:rFonts w:ascii="Times New Roman" w:hAnsi="Times New Roman" w:cs="Times New Roman"/>
          <w:sz w:val="24"/>
          <w:szCs w:val="24"/>
        </w:rPr>
        <w:t xml:space="preserve">too </w:t>
      </w:r>
      <w:r w:rsidR="000D3683" w:rsidRPr="004C2847">
        <w:rPr>
          <w:rFonts w:ascii="Times New Roman" w:hAnsi="Times New Roman" w:cs="Times New Roman"/>
          <w:sz w:val="24"/>
          <w:szCs w:val="24"/>
        </w:rPr>
        <w:t>plays a</w:t>
      </w:r>
      <w:r w:rsidR="00215F1C" w:rsidRPr="004C2847">
        <w:rPr>
          <w:rFonts w:ascii="Times New Roman" w:hAnsi="Times New Roman" w:cs="Times New Roman"/>
          <w:sz w:val="24"/>
          <w:szCs w:val="24"/>
        </w:rPr>
        <w:t xml:space="preserve"> proactive</w:t>
      </w:r>
      <w:r w:rsidR="000D3683" w:rsidRPr="004C2847">
        <w:rPr>
          <w:rFonts w:ascii="Times New Roman" w:hAnsi="Times New Roman" w:cs="Times New Roman"/>
          <w:sz w:val="24"/>
          <w:szCs w:val="24"/>
        </w:rPr>
        <w:t xml:space="preserve"> role in supporting the ports sector</w:t>
      </w:r>
      <w:r w:rsidR="0016041F" w:rsidRPr="004C2847">
        <w:rPr>
          <w:rFonts w:ascii="Times New Roman" w:hAnsi="Times New Roman" w:cs="Times New Roman"/>
          <w:sz w:val="24"/>
          <w:szCs w:val="24"/>
        </w:rPr>
        <w:t>,</w:t>
      </w:r>
      <w:r w:rsidR="00215F1C" w:rsidRPr="004C2847">
        <w:rPr>
          <w:rFonts w:ascii="Times New Roman" w:hAnsi="Times New Roman" w:cs="Times New Roman"/>
          <w:sz w:val="24"/>
          <w:szCs w:val="24"/>
        </w:rPr>
        <w:t xml:space="preserve"> but efforts to codify the laws in this sector to </w:t>
      </w:r>
      <w:r w:rsidR="0016041F" w:rsidRPr="004C2847">
        <w:rPr>
          <w:rFonts w:ascii="Times New Roman" w:hAnsi="Times New Roman" w:cs="Times New Roman"/>
          <w:sz w:val="24"/>
          <w:szCs w:val="24"/>
        </w:rPr>
        <w:t xml:space="preserve">better </w:t>
      </w:r>
      <w:r w:rsidR="00215F1C" w:rsidRPr="004C2847">
        <w:rPr>
          <w:rFonts w:ascii="Times New Roman" w:hAnsi="Times New Roman" w:cs="Times New Roman"/>
          <w:sz w:val="24"/>
          <w:szCs w:val="24"/>
        </w:rPr>
        <w:t>refine it ha</w:t>
      </w:r>
      <w:r w:rsidR="0016041F" w:rsidRPr="004C2847">
        <w:rPr>
          <w:rFonts w:ascii="Times New Roman" w:hAnsi="Times New Roman" w:cs="Times New Roman"/>
          <w:sz w:val="24"/>
          <w:szCs w:val="24"/>
        </w:rPr>
        <w:t xml:space="preserve">ve fallen on deaf </w:t>
      </w:r>
      <w:r w:rsidR="00215F1C" w:rsidRPr="004C2847">
        <w:rPr>
          <w:rFonts w:ascii="Times New Roman" w:hAnsi="Times New Roman" w:cs="Times New Roman"/>
          <w:sz w:val="24"/>
          <w:szCs w:val="24"/>
        </w:rPr>
        <w:t>ears</w:t>
      </w:r>
      <w:r w:rsidR="000D3683" w:rsidRPr="004C2847">
        <w:rPr>
          <w:rFonts w:ascii="Times New Roman" w:hAnsi="Times New Roman" w:cs="Times New Roman"/>
          <w:sz w:val="24"/>
          <w:szCs w:val="24"/>
        </w:rPr>
        <w:t xml:space="preserve">. </w:t>
      </w:r>
      <w:r w:rsidR="00377D24" w:rsidRPr="004C2847">
        <w:rPr>
          <w:rFonts w:ascii="Times New Roman" w:hAnsi="Times New Roman" w:cs="Times New Roman"/>
          <w:sz w:val="24"/>
          <w:szCs w:val="24"/>
        </w:rPr>
        <w:t xml:space="preserve">This </w:t>
      </w:r>
      <w:r w:rsidR="00F63C0C" w:rsidRPr="004C2847">
        <w:rPr>
          <w:rFonts w:ascii="Times New Roman" w:hAnsi="Times New Roman" w:cs="Times New Roman"/>
          <w:sz w:val="24"/>
          <w:szCs w:val="24"/>
        </w:rPr>
        <w:t xml:space="preserve">fast-growing sector </w:t>
      </w:r>
      <w:r w:rsidR="00377D24" w:rsidRPr="004C2847">
        <w:rPr>
          <w:rFonts w:ascii="Times New Roman" w:hAnsi="Times New Roman" w:cs="Times New Roman"/>
          <w:sz w:val="24"/>
          <w:szCs w:val="24"/>
        </w:rPr>
        <w:t xml:space="preserve">is in certain need of a unified sphere of law to simplify procedures and give proper guidance to millions of people currently employed and </w:t>
      </w:r>
      <w:r w:rsidR="00763429" w:rsidRPr="004C2847">
        <w:rPr>
          <w:rFonts w:ascii="Times New Roman" w:hAnsi="Times New Roman" w:cs="Times New Roman"/>
          <w:sz w:val="24"/>
          <w:szCs w:val="24"/>
        </w:rPr>
        <w:t>to the millions more to come</w:t>
      </w:r>
      <w:r>
        <w:rPr>
          <w:rFonts w:ascii="Times New Roman" w:hAnsi="Times New Roman" w:cs="Times New Roman"/>
          <w:sz w:val="24"/>
          <w:szCs w:val="24"/>
        </w:rPr>
        <w:t xml:space="preserve"> in the sector</w:t>
      </w:r>
      <w:r w:rsidR="00763429" w:rsidRPr="004C2847">
        <w:rPr>
          <w:rFonts w:ascii="Times New Roman" w:hAnsi="Times New Roman" w:cs="Times New Roman"/>
          <w:sz w:val="24"/>
          <w:szCs w:val="24"/>
        </w:rPr>
        <w:t>.</w:t>
      </w:r>
    </w:p>
    <w:p w:rsidR="00F63C0C" w:rsidRPr="004C2847" w:rsidRDefault="00F63C0C" w:rsidP="00BB15D8">
      <w:pPr>
        <w:spacing w:line="360" w:lineRule="auto"/>
        <w:jc w:val="both"/>
        <w:rPr>
          <w:rFonts w:ascii="Times New Roman" w:hAnsi="Times New Roman" w:cs="Times New Roman"/>
          <w:sz w:val="24"/>
          <w:szCs w:val="24"/>
        </w:rPr>
      </w:pPr>
      <w:r w:rsidRPr="004C2847">
        <w:rPr>
          <w:rFonts w:ascii="Times New Roman" w:hAnsi="Times New Roman" w:cs="Times New Roman"/>
          <w:sz w:val="24"/>
          <w:szCs w:val="24"/>
        </w:rPr>
        <w:t xml:space="preserve">With huge investments pouring in the maritime sector, the legal system in India needs to equip itself to </w:t>
      </w:r>
      <w:r w:rsidR="000748C9">
        <w:rPr>
          <w:rFonts w:ascii="Times New Roman" w:hAnsi="Times New Roman" w:cs="Times New Roman"/>
          <w:sz w:val="24"/>
          <w:szCs w:val="24"/>
        </w:rPr>
        <w:t xml:space="preserve">the growing </w:t>
      </w:r>
      <w:r w:rsidRPr="004C2847">
        <w:rPr>
          <w:rFonts w:ascii="Times New Roman" w:hAnsi="Times New Roman" w:cs="Times New Roman"/>
          <w:sz w:val="24"/>
          <w:szCs w:val="24"/>
        </w:rPr>
        <w:t>challenges</w:t>
      </w:r>
      <w:r w:rsidR="007C542F">
        <w:rPr>
          <w:rFonts w:ascii="Times New Roman" w:hAnsi="Times New Roman" w:cs="Times New Roman"/>
          <w:sz w:val="24"/>
          <w:szCs w:val="24"/>
        </w:rPr>
        <w:t xml:space="preserve"> and curb  procedural delays which hampers the growth of the Indian Maritime sector</w:t>
      </w:r>
      <w:r w:rsidRPr="004C2847">
        <w:rPr>
          <w:rFonts w:ascii="Times New Roman" w:hAnsi="Times New Roman" w:cs="Times New Roman"/>
          <w:sz w:val="24"/>
          <w:szCs w:val="24"/>
        </w:rPr>
        <w:t>. The</w:t>
      </w:r>
      <w:r w:rsidR="007C542F">
        <w:rPr>
          <w:rFonts w:ascii="Times New Roman" w:hAnsi="Times New Roman" w:cs="Times New Roman"/>
          <w:sz w:val="24"/>
          <w:szCs w:val="24"/>
        </w:rPr>
        <w:t xml:space="preserve"> courts which are bogged down with lack of certainty in admiralty matters should have the power</w:t>
      </w:r>
      <w:r w:rsidRPr="004C2847">
        <w:rPr>
          <w:rFonts w:ascii="Times New Roman" w:hAnsi="Times New Roman" w:cs="Times New Roman"/>
          <w:sz w:val="24"/>
          <w:szCs w:val="24"/>
        </w:rPr>
        <w:t xml:space="preserve"> to protect </w:t>
      </w:r>
      <w:r w:rsidR="007C542F">
        <w:rPr>
          <w:rFonts w:ascii="Times New Roman" w:hAnsi="Times New Roman" w:cs="Times New Roman"/>
          <w:sz w:val="24"/>
          <w:szCs w:val="24"/>
        </w:rPr>
        <w:t>the ship-</w:t>
      </w:r>
      <w:r w:rsidRPr="004C2847">
        <w:rPr>
          <w:rFonts w:ascii="Times New Roman" w:hAnsi="Times New Roman" w:cs="Times New Roman"/>
          <w:sz w:val="24"/>
          <w:szCs w:val="24"/>
        </w:rPr>
        <w:t xml:space="preserve">owners from unlawful claims </w:t>
      </w:r>
      <w:r w:rsidR="007C542F">
        <w:rPr>
          <w:rFonts w:ascii="Times New Roman" w:hAnsi="Times New Roman" w:cs="Times New Roman"/>
          <w:sz w:val="24"/>
          <w:szCs w:val="24"/>
        </w:rPr>
        <w:t xml:space="preserve">against them and their ships </w:t>
      </w:r>
      <w:r w:rsidRPr="004C2847">
        <w:rPr>
          <w:rFonts w:ascii="Times New Roman" w:hAnsi="Times New Roman" w:cs="Times New Roman"/>
          <w:sz w:val="24"/>
          <w:szCs w:val="24"/>
        </w:rPr>
        <w:t>and even in case of an arrest</w:t>
      </w:r>
      <w:r w:rsidR="007C542F">
        <w:rPr>
          <w:rFonts w:ascii="Times New Roman" w:hAnsi="Times New Roman" w:cs="Times New Roman"/>
          <w:sz w:val="24"/>
          <w:szCs w:val="24"/>
        </w:rPr>
        <w:t xml:space="preserve"> or seizure of the ship</w:t>
      </w:r>
      <w:r w:rsidRPr="004C2847">
        <w:rPr>
          <w:rFonts w:ascii="Times New Roman" w:hAnsi="Times New Roman" w:cs="Times New Roman"/>
          <w:sz w:val="24"/>
          <w:szCs w:val="24"/>
        </w:rPr>
        <w:t xml:space="preserve">, the proceedings need to be </w:t>
      </w:r>
      <w:r w:rsidR="007C542F">
        <w:rPr>
          <w:rFonts w:ascii="Times New Roman" w:hAnsi="Times New Roman" w:cs="Times New Roman"/>
          <w:sz w:val="24"/>
          <w:szCs w:val="24"/>
        </w:rPr>
        <w:t>quick and decisive, as huge sums of money</w:t>
      </w:r>
      <w:r w:rsidR="00BE41AB">
        <w:rPr>
          <w:rFonts w:ascii="Times New Roman" w:hAnsi="Times New Roman" w:cs="Times New Roman"/>
          <w:sz w:val="24"/>
          <w:szCs w:val="24"/>
        </w:rPr>
        <w:t xml:space="preserve"> </w:t>
      </w:r>
      <w:r w:rsidR="007C542F">
        <w:rPr>
          <w:rFonts w:ascii="Times New Roman" w:hAnsi="Times New Roman" w:cs="Times New Roman"/>
          <w:sz w:val="24"/>
          <w:szCs w:val="24"/>
        </w:rPr>
        <w:t xml:space="preserve">is usually </w:t>
      </w:r>
      <w:r w:rsidR="00763429" w:rsidRPr="004C2847">
        <w:rPr>
          <w:rFonts w:ascii="Times New Roman" w:hAnsi="Times New Roman" w:cs="Times New Roman"/>
          <w:sz w:val="24"/>
          <w:szCs w:val="24"/>
        </w:rPr>
        <w:t xml:space="preserve">involved and even a slight delay can cause losses amounting to </w:t>
      </w:r>
      <w:r w:rsidR="007C542F">
        <w:rPr>
          <w:rFonts w:ascii="Times New Roman" w:hAnsi="Times New Roman" w:cs="Times New Roman"/>
          <w:sz w:val="24"/>
          <w:szCs w:val="24"/>
        </w:rPr>
        <w:t>millions either to the ship owners or the charterers.</w:t>
      </w:r>
    </w:p>
    <w:p w:rsidR="00CE02C7" w:rsidRPr="004C2847" w:rsidRDefault="00753FE8" w:rsidP="00BB15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attaining </w:t>
      </w:r>
      <w:r w:rsidR="00CE02C7" w:rsidRPr="004C2847">
        <w:rPr>
          <w:rFonts w:ascii="Times New Roman" w:eastAsia="Times New Roman" w:hAnsi="Times New Roman" w:cs="Times New Roman"/>
          <w:sz w:val="24"/>
          <w:szCs w:val="24"/>
        </w:rPr>
        <w:t>independence</w:t>
      </w:r>
      <w:r>
        <w:rPr>
          <w:rFonts w:ascii="Times New Roman" w:eastAsia="Times New Roman" w:hAnsi="Times New Roman" w:cs="Times New Roman"/>
          <w:sz w:val="24"/>
          <w:szCs w:val="24"/>
        </w:rPr>
        <w:t xml:space="preserve"> from the British 67 years ago, the </w:t>
      </w:r>
      <w:r w:rsidR="00CE02C7" w:rsidRPr="004C2847">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Indian Parliament has still </w:t>
      </w:r>
      <w:r w:rsidR="00CE02C7" w:rsidRPr="004C2847">
        <w:rPr>
          <w:rFonts w:ascii="Times New Roman" w:eastAsia="Times New Roman" w:hAnsi="Times New Roman" w:cs="Times New Roman"/>
          <w:sz w:val="24"/>
          <w:szCs w:val="24"/>
        </w:rPr>
        <w:t xml:space="preserve">not exercised it powers to make laws </w:t>
      </w:r>
      <w:r>
        <w:rPr>
          <w:rFonts w:ascii="Times New Roman" w:eastAsia="Times New Roman" w:hAnsi="Times New Roman" w:cs="Times New Roman"/>
          <w:sz w:val="24"/>
          <w:szCs w:val="24"/>
        </w:rPr>
        <w:t xml:space="preserve">exclusively </w:t>
      </w:r>
      <w:r w:rsidR="00CE02C7" w:rsidRPr="004C2847">
        <w:rPr>
          <w:rFonts w:ascii="Times New Roman" w:eastAsia="Times New Roman" w:hAnsi="Times New Roman" w:cs="Times New Roman"/>
          <w:sz w:val="24"/>
          <w:szCs w:val="24"/>
        </w:rPr>
        <w:t xml:space="preserve">with respect to Admiralty and thus the three Indian High Courts </w:t>
      </w:r>
      <w:r>
        <w:rPr>
          <w:rFonts w:ascii="Times New Roman" w:eastAsia="Times New Roman" w:hAnsi="Times New Roman" w:cs="Times New Roman"/>
          <w:sz w:val="24"/>
          <w:szCs w:val="24"/>
        </w:rPr>
        <w:t>exercise</w:t>
      </w:r>
      <w:r w:rsidR="00763429" w:rsidRPr="004C2847">
        <w:rPr>
          <w:rFonts w:ascii="Times New Roman" w:eastAsia="Times New Roman" w:hAnsi="Times New Roman" w:cs="Times New Roman"/>
          <w:sz w:val="24"/>
          <w:szCs w:val="24"/>
        </w:rPr>
        <w:t xml:space="preserve"> maritime </w:t>
      </w:r>
      <w:r>
        <w:rPr>
          <w:rFonts w:ascii="Times New Roman" w:eastAsia="Times New Roman" w:hAnsi="Times New Roman" w:cs="Times New Roman"/>
          <w:sz w:val="24"/>
          <w:szCs w:val="24"/>
        </w:rPr>
        <w:t>jurisdictions on traditional</w:t>
      </w:r>
      <w:r w:rsidR="00763429" w:rsidRPr="004C2847">
        <w:rPr>
          <w:rFonts w:ascii="Times New Roman" w:eastAsia="Times New Roman" w:hAnsi="Times New Roman" w:cs="Times New Roman"/>
          <w:sz w:val="24"/>
          <w:szCs w:val="24"/>
        </w:rPr>
        <w:t xml:space="preserve"> British statutes </w:t>
      </w:r>
      <w:r>
        <w:rPr>
          <w:rFonts w:ascii="Times New Roman" w:eastAsia="Times New Roman" w:hAnsi="Times New Roman" w:cs="Times New Roman"/>
          <w:sz w:val="24"/>
          <w:szCs w:val="24"/>
        </w:rPr>
        <w:t xml:space="preserve">which </w:t>
      </w:r>
      <w:r w:rsidR="00E0555F" w:rsidRPr="004C2847">
        <w:rPr>
          <w:rFonts w:ascii="Times New Roman" w:eastAsia="Times New Roman" w:hAnsi="Times New Roman" w:cs="Times New Roman"/>
          <w:sz w:val="24"/>
          <w:szCs w:val="24"/>
        </w:rPr>
        <w:t>continues</w:t>
      </w:r>
      <w:r w:rsidR="00763429" w:rsidRPr="004C2847">
        <w:rPr>
          <w:rFonts w:ascii="Times New Roman" w:eastAsia="Times New Roman" w:hAnsi="Times New Roman" w:cs="Times New Roman"/>
          <w:sz w:val="24"/>
          <w:szCs w:val="24"/>
        </w:rPr>
        <w:t xml:space="preserve"> to</w:t>
      </w:r>
      <w:r w:rsidR="00E0555F" w:rsidRPr="004C2847">
        <w:rPr>
          <w:rFonts w:ascii="Times New Roman" w:eastAsia="Times New Roman" w:hAnsi="Times New Roman" w:cs="Times New Roman"/>
          <w:sz w:val="24"/>
          <w:szCs w:val="24"/>
        </w:rPr>
        <w:t xml:space="preserve"> remain in force</w:t>
      </w:r>
      <w:r>
        <w:rPr>
          <w:rFonts w:ascii="Times New Roman" w:eastAsia="Times New Roman" w:hAnsi="Times New Roman" w:cs="Times New Roman"/>
          <w:sz w:val="24"/>
          <w:szCs w:val="24"/>
        </w:rPr>
        <w:t xml:space="preserve"> by virtue of the Indian constitution</w:t>
      </w:r>
      <w:r w:rsidR="00763429" w:rsidRPr="004C284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p>
    <w:p w:rsidR="00CE02C7" w:rsidRPr="004C2847" w:rsidRDefault="00E51B35" w:rsidP="00BB15D8">
      <w:pPr>
        <w:spacing w:after="0" w:line="360" w:lineRule="auto"/>
        <w:jc w:val="both"/>
        <w:rPr>
          <w:rFonts w:ascii="Times New Roman" w:hAnsi="Times New Roman" w:cs="Times New Roman"/>
          <w:sz w:val="24"/>
          <w:szCs w:val="24"/>
        </w:rPr>
      </w:pPr>
      <w:r w:rsidRPr="004C2847">
        <w:rPr>
          <w:rFonts w:ascii="Times New Roman" w:eastAsia="Times New Roman" w:hAnsi="Times New Roman" w:cs="Times New Roman"/>
          <w:sz w:val="24"/>
          <w:szCs w:val="24"/>
        </w:rPr>
        <w:t xml:space="preserve">It was held by virtue of judicial reasoning that </w:t>
      </w:r>
      <w:r w:rsidR="00CE02C7" w:rsidRPr="004C2847">
        <w:rPr>
          <w:rFonts w:ascii="Times New Roman" w:eastAsia="Times New Roman" w:hAnsi="Times New Roman" w:cs="Times New Roman"/>
          <w:sz w:val="24"/>
          <w:szCs w:val="24"/>
        </w:rPr>
        <w:t xml:space="preserve">Admiralty laws </w:t>
      </w:r>
      <w:r w:rsidR="00E0555F" w:rsidRPr="004C2847">
        <w:rPr>
          <w:rFonts w:ascii="Times New Roman" w:eastAsia="Times New Roman" w:hAnsi="Times New Roman" w:cs="Times New Roman"/>
          <w:sz w:val="24"/>
          <w:szCs w:val="24"/>
        </w:rPr>
        <w:t xml:space="preserve">would apply in Indian </w:t>
      </w:r>
      <w:r w:rsidRPr="004C2847">
        <w:rPr>
          <w:rFonts w:ascii="Times New Roman" w:eastAsia="Times New Roman" w:hAnsi="Times New Roman" w:cs="Times New Roman"/>
          <w:sz w:val="24"/>
          <w:szCs w:val="24"/>
        </w:rPr>
        <w:t xml:space="preserve">High </w:t>
      </w:r>
      <w:r w:rsidR="00E0555F" w:rsidRPr="004C2847">
        <w:rPr>
          <w:rFonts w:ascii="Times New Roman" w:eastAsia="Times New Roman" w:hAnsi="Times New Roman" w:cs="Times New Roman"/>
          <w:sz w:val="24"/>
          <w:szCs w:val="24"/>
        </w:rPr>
        <w:t xml:space="preserve">Courts </w:t>
      </w:r>
      <w:r w:rsidR="00CE02C7" w:rsidRPr="004C2847">
        <w:rPr>
          <w:rFonts w:ascii="Times New Roman" w:eastAsia="Times New Roman" w:hAnsi="Times New Roman" w:cs="Times New Roman"/>
          <w:sz w:val="24"/>
          <w:szCs w:val="24"/>
        </w:rPr>
        <w:t xml:space="preserve">as it was applied by the English Court of Admiralty as defined in </w:t>
      </w:r>
      <w:r w:rsidRPr="004C2847">
        <w:rPr>
          <w:rFonts w:ascii="Times New Roman" w:eastAsia="Times New Roman" w:hAnsi="Times New Roman" w:cs="Times New Roman"/>
          <w:sz w:val="24"/>
          <w:szCs w:val="24"/>
        </w:rPr>
        <w:t xml:space="preserve">sec 6 of the </w:t>
      </w:r>
      <w:r w:rsidR="00E0555F" w:rsidRPr="004C2847">
        <w:rPr>
          <w:rFonts w:ascii="Times New Roman" w:eastAsia="Times New Roman" w:hAnsi="Times New Roman" w:cs="Times New Roman"/>
          <w:sz w:val="24"/>
          <w:szCs w:val="24"/>
        </w:rPr>
        <w:t xml:space="preserve">English </w:t>
      </w:r>
      <w:r w:rsidR="00CE02C7" w:rsidRPr="004C2847">
        <w:rPr>
          <w:rFonts w:ascii="Times New Roman" w:eastAsia="Times New Roman" w:hAnsi="Times New Roman" w:cs="Times New Roman"/>
          <w:sz w:val="24"/>
          <w:szCs w:val="24"/>
        </w:rPr>
        <w:t>Admiralty Court Act, 1861</w:t>
      </w:r>
      <w:r w:rsidR="00E0555F" w:rsidRPr="004C2847">
        <w:rPr>
          <w:rFonts w:ascii="Times New Roman" w:eastAsia="Times New Roman" w:hAnsi="Times New Roman" w:cs="Times New Roman"/>
          <w:sz w:val="24"/>
          <w:szCs w:val="24"/>
        </w:rPr>
        <w:t xml:space="preserve">, </w:t>
      </w:r>
      <w:r w:rsidR="00E0555F" w:rsidRPr="004C2847">
        <w:rPr>
          <w:rFonts w:ascii="Times New Roman" w:hAnsi="Times New Roman" w:cs="Times New Roman"/>
          <w:sz w:val="24"/>
          <w:szCs w:val="24"/>
        </w:rPr>
        <w:t xml:space="preserve">and in </w:t>
      </w:r>
      <w:r w:rsidRPr="004C2847">
        <w:rPr>
          <w:rFonts w:ascii="Times New Roman" w:hAnsi="Times New Roman" w:cs="Times New Roman"/>
          <w:sz w:val="24"/>
          <w:szCs w:val="24"/>
        </w:rPr>
        <w:t xml:space="preserve">sec.2 (2) </w:t>
      </w:r>
      <w:r w:rsidR="00CE02C7" w:rsidRPr="004C2847">
        <w:rPr>
          <w:rFonts w:ascii="Times New Roman" w:hAnsi="Times New Roman" w:cs="Times New Roman"/>
          <w:sz w:val="24"/>
          <w:szCs w:val="24"/>
        </w:rPr>
        <w:t>the Colonial Courts of Admiralty (India) Act</w:t>
      </w:r>
      <w:r w:rsidR="00E0555F" w:rsidRPr="004C2847">
        <w:rPr>
          <w:rFonts w:ascii="Times New Roman" w:hAnsi="Times New Roman" w:cs="Times New Roman"/>
          <w:sz w:val="24"/>
          <w:szCs w:val="24"/>
        </w:rPr>
        <w:t>.</w:t>
      </w:r>
      <w:r w:rsidRPr="004C2847">
        <w:rPr>
          <w:rStyle w:val="FootnoteReference"/>
          <w:rFonts w:ascii="Times New Roman" w:hAnsi="Times New Roman" w:cs="Times New Roman"/>
          <w:sz w:val="24"/>
          <w:szCs w:val="24"/>
        </w:rPr>
        <w:footnoteReference w:id="6"/>
      </w:r>
    </w:p>
    <w:p w:rsidR="00E0555F" w:rsidRPr="004C2847" w:rsidRDefault="00E0555F" w:rsidP="00BB15D8">
      <w:pPr>
        <w:spacing w:after="0" w:line="360" w:lineRule="auto"/>
        <w:jc w:val="both"/>
        <w:rPr>
          <w:rFonts w:ascii="Times New Roman" w:eastAsia="Times New Roman" w:hAnsi="Times New Roman" w:cs="Times New Roman"/>
          <w:i/>
          <w:iCs/>
          <w:sz w:val="24"/>
          <w:szCs w:val="24"/>
          <w:lang w:val="en-US"/>
        </w:rPr>
      </w:pPr>
    </w:p>
    <w:p w:rsidR="000D3683" w:rsidRPr="00BB15D8" w:rsidRDefault="00BB15D8" w:rsidP="00BB15D8">
      <w:pPr>
        <w:spacing w:after="0" w:line="360" w:lineRule="auto"/>
        <w:jc w:val="both"/>
        <w:rPr>
          <w:rFonts w:ascii="Times New Roman" w:eastAsia="Times New Roman" w:hAnsi="Times New Roman" w:cs="Times New Roman"/>
          <w:b/>
          <w:sz w:val="24"/>
          <w:szCs w:val="24"/>
          <w:lang w:val="en-US"/>
        </w:rPr>
      </w:pPr>
      <w:r w:rsidRPr="00BB15D8">
        <w:rPr>
          <w:rFonts w:ascii="Times New Roman" w:eastAsia="Times New Roman" w:hAnsi="Times New Roman" w:cs="Times New Roman"/>
          <w:b/>
          <w:sz w:val="24"/>
          <w:szCs w:val="24"/>
          <w:lang w:val="en-US"/>
        </w:rPr>
        <w:t>Historical Provisions</w:t>
      </w:r>
    </w:p>
    <w:p w:rsidR="000D3683" w:rsidRPr="004C2847" w:rsidRDefault="000D3683" w:rsidP="00BB15D8">
      <w:pPr>
        <w:spacing w:after="0" w:line="360" w:lineRule="auto"/>
        <w:jc w:val="both"/>
        <w:rPr>
          <w:rFonts w:ascii="Times New Roman" w:eastAsia="Times New Roman" w:hAnsi="Times New Roman" w:cs="Times New Roman"/>
          <w:b/>
          <w:sz w:val="24"/>
          <w:szCs w:val="24"/>
          <w:u w:val="single"/>
          <w:lang w:val="en-US"/>
        </w:rPr>
      </w:pPr>
    </w:p>
    <w:p w:rsidR="002C5C4C" w:rsidRDefault="002C5C4C" w:rsidP="00BB15D8">
      <w:pPr>
        <w:spacing w:after="0"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lang w:val="en-US"/>
        </w:rPr>
        <w:t xml:space="preserve">The Jurisdiction of the High Court of Admiralty in England had </w:t>
      </w:r>
      <w:r w:rsidR="00753FE8">
        <w:rPr>
          <w:rFonts w:ascii="Times New Roman" w:eastAsia="Times New Roman" w:hAnsi="Times New Roman" w:cs="Times New Roman"/>
          <w:sz w:val="24"/>
          <w:szCs w:val="24"/>
          <w:lang w:val="en-US"/>
        </w:rPr>
        <w:t xml:space="preserve">grown in </w:t>
      </w:r>
      <w:r w:rsidR="00D651D5" w:rsidRPr="004C2847">
        <w:rPr>
          <w:rFonts w:ascii="Times New Roman" w:eastAsia="Times New Roman" w:hAnsi="Times New Roman" w:cs="Times New Roman"/>
          <w:sz w:val="24"/>
          <w:szCs w:val="24"/>
          <w:lang w:val="en-US"/>
        </w:rPr>
        <w:t>the 19</w:t>
      </w:r>
      <w:r w:rsidR="00D651D5" w:rsidRPr="004C2847">
        <w:rPr>
          <w:rFonts w:ascii="Times New Roman" w:eastAsia="Times New Roman" w:hAnsi="Times New Roman" w:cs="Times New Roman"/>
          <w:sz w:val="24"/>
          <w:szCs w:val="24"/>
          <w:vertAlign w:val="superscript"/>
          <w:lang w:val="en-US"/>
        </w:rPr>
        <w:t>th</w:t>
      </w:r>
      <w:r w:rsidR="00D651D5" w:rsidRPr="004C2847">
        <w:rPr>
          <w:rFonts w:ascii="Times New Roman" w:eastAsia="Times New Roman" w:hAnsi="Times New Roman" w:cs="Times New Roman"/>
          <w:sz w:val="24"/>
          <w:szCs w:val="24"/>
          <w:lang w:val="en-US"/>
        </w:rPr>
        <w:t xml:space="preserve"> Century due to the growth of </w:t>
      </w:r>
      <w:r w:rsidR="00A55CDC">
        <w:rPr>
          <w:rFonts w:ascii="Times New Roman" w:eastAsia="Times New Roman" w:hAnsi="Times New Roman" w:cs="Times New Roman"/>
          <w:sz w:val="24"/>
          <w:szCs w:val="24"/>
          <w:lang w:val="en-US"/>
        </w:rPr>
        <w:t xml:space="preserve">British </w:t>
      </w:r>
      <w:r w:rsidR="00D651D5" w:rsidRPr="004C2847">
        <w:rPr>
          <w:rFonts w:ascii="Times New Roman" w:eastAsia="Times New Roman" w:hAnsi="Times New Roman" w:cs="Times New Roman"/>
          <w:sz w:val="24"/>
          <w:szCs w:val="24"/>
          <w:lang w:val="en-US"/>
        </w:rPr>
        <w:t xml:space="preserve">maritime commerce </w:t>
      </w:r>
      <w:r w:rsidR="00A12ADD" w:rsidRPr="004C2847">
        <w:rPr>
          <w:rFonts w:ascii="Times New Roman" w:eastAsia="Times New Roman" w:hAnsi="Times New Roman" w:cs="Times New Roman"/>
          <w:sz w:val="24"/>
          <w:szCs w:val="24"/>
          <w:lang w:val="en-US"/>
        </w:rPr>
        <w:t>through the</w:t>
      </w:r>
      <w:r w:rsidRPr="004C2847">
        <w:rPr>
          <w:rFonts w:ascii="Times New Roman" w:eastAsia="Times New Roman" w:hAnsi="Times New Roman" w:cs="Times New Roman"/>
          <w:sz w:val="24"/>
          <w:szCs w:val="24"/>
          <w:lang w:val="en-US"/>
        </w:rPr>
        <w:t xml:space="preserve"> Act of 1840 and the Act of 1861 and this extension of the jurisdiction of the High Court of Admiralty in England was made applicable to the Court</w:t>
      </w:r>
      <w:r w:rsidR="00A12ADD" w:rsidRPr="004C2847">
        <w:rPr>
          <w:rFonts w:ascii="Times New Roman" w:eastAsia="Times New Roman" w:hAnsi="Times New Roman" w:cs="Times New Roman"/>
          <w:sz w:val="24"/>
          <w:szCs w:val="24"/>
          <w:lang w:val="en-US"/>
        </w:rPr>
        <w:t>s</w:t>
      </w:r>
      <w:r w:rsidR="00BE41AB">
        <w:rPr>
          <w:rFonts w:ascii="Times New Roman" w:eastAsia="Times New Roman" w:hAnsi="Times New Roman" w:cs="Times New Roman"/>
          <w:sz w:val="24"/>
          <w:szCs w:val="24"/>
          <w:lang w:val="en-US"/>
        </w:rPr>
        <w:t xml:space="preserve"> </w:t>
      </w:r>
      <w:r w:rsidR="00A12ADD" w:rsidRPr="004C2847">
        <w:rPr>
          <w:rFonts w:ascii="Times New Roman" w:eastAsia="Times New Roman" w:hAnsi="Times New Roman" w:cs="Times New Roman"/>
          <w:sz w:val="24"/>
          <w:szCs w:val="24"/>
          <w:lang w:val="en-US"/>
        </w:rPr>
        <w:t xml:space="preserve">in British India after </w:t>
      </w:r>
      <w:r w:rsidRPr="004C2847">
        <w:rPr>
          <w:rFonts w:ascii="Times New Roman" w:eastAsia="Times New Roman" w:hAnsi="Times New Roman" w:cs="Times New Roman"/>
          <w:sz w:val="24"/>
          <w:szCs w:val="24"/>
          <w:lang w:val="en-US"/>
        </w:rPr>
        <w:t>1862. In order to bring about a uniformity between the jurisdiction of the High Court of Admiralty in England and the jurisdiction of the High Courts of Admiralty in India as well as in other British possessions, the British Parliament enact</w:t>
      </w:r>
      <w:r w:rsidR="00A55CDC">
        <w:rPr>
          <w:rFonts w:ascii="Times New Roman" w:eastAsia="Times New Roman" w:hAnsi="Times New Roman" w:cs="Times New Roman"/>
          <w:sz w:val="24"/>
          <w:szCs w:val="24"/>
          <w:lang w:val="en-US"/>
        </w:rPr>
        <w:t>ed</w:t>
      </w:r>
      <w:r w:rsidRPr="004C2847">
        <w:rPr>
          <w:rFonts w:ascii="Times New Roman" w:eastAsia="Times New Roman" w:hAnsi="Times New Roman" w:cs="Times New Roman"/>
          <w:sz w:val="24"/>
          <w:szCs w:val="24"/>
          <w:lang w:val="en-US"/>
        </w:rPr>
        <w:t xml:space="preserve"> the Colonial Courts of Admiralty Act of 1890 </w:t>
      </w:r>
      <w:r w:rsidR="00A55CDC">
        <w:rPr>
          <w:rFonts w:ascii="Times New Roman" w:eastAsia="Times New Roman" w:hAnsi="Times New Roman" w:cs="Times New Roman"/>
          <w:sz w:val="24"/>
          <w:szCs w:val="24"/>
          <w:lang w:val="en-US"/>
        </w:rPr>
        <w:t xml:space="preserve">thereby </w:t>
      </w:r>
      <w:r w:rsidRPr="004C2847">
        <w:rPr>
          <w:rFonts w:ascii="Times New Roman" w:eastAsia="Times New Roman" w:hAnsi="Times New Roman" w:cs="Times New Roman"/>
          <w:sz w:val="24"/>
          <w:szCs w:val="24"/>
          <w:lang w:val="en-US"/>
        </w:rPr>
        <w:t>providing that the Legislature of British India may declare certain Courts to be Colonial Courts of Admiralty and the Courts so declared shall have the Admiralty jurisdiction as was exercised by the High Court of Admiralty in England</w:t>
      </w:r>
      <w:r w:rsidR="00DD26D0" w:rsidRPr="004C2847">
        <w:rPr>
          <w:rFonts w:ascii="Times New Roman" w:eastAsia="Times New Roman" w:hAnsi="Times New Roman" w:cs="Times New Roman"/>
          <w:sz w:val="24"/>
          <w:szCs w:val="24"/>
          <w:lang w:val="en-US"/>
        </w:rPr>
        <w:t xml:space="preserve"> under any statute or otherwise.</w:t>
      </w:r>
    </w:p>
    <w:p w:rsidR="00D63939" w:rsidRPr="004C2847" w:rsidRDefault="00D63939" w:rsidP="00BB15D8">
      <w:pPr>
        <w:spacing w:after="0" w:line="360" w:lineRule="auto"/>
        <w:jc w:val="both"/>
        <w:rPr>
          <w:rFonts w:ascii="Times New Roman" w:eastAsia="Times New Roman" w:hAnsi="Times New Roman" w:cs="Times New Roman"/>
          <w:sz w:val="24"/>
          <w:szCs w:val="24"/>
          <w:lang w:val="en-US"/>
        </w:rPr>
      </w:pPr>
    </w:p>
    <w:p w:rsidR="00CE02C7" w:rsidRPr="004C2847" w:rsidRDefault="00CE02C7" w:rsidP="00BB15D8">
      <w:pPr>
        <w:spacing w:after="0"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lang w:val="en-US"/>
        </w:rPr>
        <w:t>In the year 1890, Colonial Courts of A</w:t>
      </w:r>
      <w:r w:rsidR="00E0555F" w:rsidRPr="004C2847">
        <w:rPr>
          <w:rFonts w:ascii="Times New Roman" w:eastAsia="Times New Roman" w:hAnsi="Times New Roman" w:cs="Times New Roman"/>
          <w:sz w:val="24"/>
          <w:szCs w:val="24"/>
          <w:lang w:val="en-US"/>
        </w:rPr>
        <w:t>dmiralty Act, 1890</w:t>
      </w:r>
      <w:r w:rsidR="008E12EB" w:rsidRPr="004C2847">
        <w:rPr>
          <w:rStyle w:val="FootnoteReference"/>
          <w:rFonts w:ascii="Times New Roman" w:eastAsia="Times New Roman" w:hAnsi="Times New Roman" w:cs="Times New Roman"/>
          <w:sz w:val="24"/>
          <w:szCs w:val="24"/>
          <w:lang w:val="en-US"/>
        </w:rPr>
        <w:footnoteReference w:id="7"/>
      </w:r>
      <w:r w:rsidR="00E0555F" w:rsidRPr="004C2847">
        <w:rPr>
          <w:rFonts w:ascii="Times New Roman" w:eastAsia="Times New Roman" w:hAnsi="Times New Roman" w:cs="Times New Roman"/>
          <w:sz w:val="24"/>
          <w:szCs w:val="24"/>
          <w:lang w:val="en-US"/>
        </w:rPr>
        <w:t xml:space="preserve"> was enacted in the </w:t>
      </w:r>
      <w:r w:rsidR="00E51B35" w:rsidRPr="004C2847">
        <w:rPr>
          <w:rFonts w:ascii="Times New Roman" w:eastAsia="Times New Roman" w:hAnsi="Times New Roman" w:cs="Times New Roman"/>
          <w:sz w:val="24"/>
          <w:szCs w:val="24"/>
          <w:lang w:val="en-US"/>
        </w:rPr>
        <w:t>British</w:t>
      </w:r>
      <w:r w:rsidR="00E0555F" w:rsidRPr="004C2847">
        <w:rPr>
          <w:rFonts w:ascii="Times New Roman" w:eastAsia="Times New Roman" w:hAnsi="Times New Roman" w:cs="Times New Roman"/>
          <w:sz w:val="24"/>
          <w:szCs w:val="24"/>
          <w:lang w:val="en-US"/>
        </w:rPr>
        <w:t xml:space="preserve"> Parliament.</w:t>
      </w:r>
      <w:r w:rsidR="008E12EB" w:rsidRPr="004C2847">
        <w:rPr>
          <w:rFonts w:ascii="Times New Roman" w:eastAsia="Times New Roman" w:hAnsi="Times New Roman" w:cs="Times New Roman"/>
          <w:sz w:val="24"/>
          <w:szCs w:val="24"/>
        </w:rPr>
        <w:t xml:space="preserve">It was provided by the Colonial Courts of Admiralty Act, 1890 that the </w:t>
      </w:r>
      <w:r w:rsidR="008E12EB" w:rsidRPr="004C2847">
        <w:rPr>
          <w:rFonts w:ascii="Times New Roman" w:eastAsia="Times New Roman" w:hAnsi="Times New Roman" w:cs="Times New Roman"/>
          <w:i/>
          <w:sz w:val="24"/>
          <w:szCs w:val="24"/>
        </w:rPr>
        <w:t>“Legislature of a British dominion may by any colonial law declare any Court of unlimited civil jurisdiction in that possession to be a Colonial Court of Admiralty, And wherever necessary, in pursuance of that provision, to declare certain Courts in British India to be Colonial Courts of Admiralty.”</w:t>
      </w:r>
      <w:r w:rsidR="008E12EB" w:rsidRPr="004C2847">
        <w:rPr>
          <w:rFonts w:ascii="Times New Roman" w:eastAsia="Times New Roman" w:hAnsi="Times New Roman" w:cs="Times New Roman"/>
          <w:sz w:val="24"/>
          <w:szCs w:val="24"/>
          <w:lang w:val="en-US"/>
        </w:rPr>
        <w:t xml:space="preserve"> In exercise of the powers conferred by this Act, the Indian Legislature under British dominion passed Act 16 of 1891,</w:t>
      </w:r>
      <w:r w:rsidR="008E12EB" w:rsidRPr="004C2847">
        <w:rPr>
          <w:rFonts w:ascii="Times New Roman" w:eastAsia="Calibri" w:hAnsi="Times New Roman" w:cs="Times New Roman"/>
          <w:sz w:val="24"/>
          <w:szCs w:val="24"/>
          <w:lang w:val="en-US"/>
        </w:rPr>
        <w:t xml:space="preserve"> bringing into force The Colonial</w:t>
      </w:r>
      <w:r w:rsidRPr="004C2847">
        <w:rPr>
          <w:rFonts w:ascii="Times New Roman" w:eastAsia="Calibri" w:hAnsi="Times New Roman" w:cs="Times New Roman"/>
          <w:sz w:val="24"/>
          <w:szCs w:val="24"/>
          <w:lang w:val="en-US"/>
        </w:rPr>
        <w:t xml:space="preserve"> Courts of Admiralty (India) </w:t>
      </w:r>
      <w:r w:rsidR="002C5C4C" w:rsidRPr="004C2847">
        <w:rPr>
          <w:rFonts w:ascii="Times New Roman" w:eastAsia="Calibri" w:hAnsi="Times New Roman" w:cs="Times New Roman"/>
          <w:sz w:val="24"/>
          <w:szCs w:val="24"/>
          <w:lang w:val="en-US"/>
        </w:rPr>
        <w:t>Act,</w:t>
      </w:r>
      <w:r w:rsidRPr="004C2847">
        <w:rPr>
          <w:rFonts w:ascii="Times New Roman" w:eastAsia="Calibri" w:hAnsi="Times New Roman" w:cs="Times New Roman"/>
          <w:sz w:val="24"/>
          <w:szCs w:val="24"/>
          <w:lang w:val="en-US"/>
        </w:rPr>
        <w:t xml:space="preserve"> 1891</w:t>
      </w:r>
      <w:r w:rsidR="008E12EB" w:rsidRPr="004C2847">
        <w:rPr>
          <w:rFonts w:ascii="Times New Roman" w:eastAsia="Calibri" w:hAnsi="Times New Roman" w:cs="Times New Roman"/>
          <w:sz w:val="24"/>
          <w:szCs w:val="24"/>
          <w:lang w:val="en-US"/>
        </w:rPr>
        <w:t xml:space="preserve">. </w:t>
      </w:r>
      <w:r w:rsidR="00E51B35" w:rsidRPr="004C2847">
        <w:rPr>
          <w:rFonts w:ascii="Times New Roman" w:eastAsia="Calibri" w:hAnsi="Times New Roman" w:cs="Times New Roman"/>
          <w:sz w:val="24"/>
          <w:szCs w:val="24"/>
          <w:lang w:val="en-US"/>
        </w:rPr>
        <w:t xml:space="preserve">This Act had the power </w:t>
      </w:r>
      <w:r w:rsidR="00E51B35" w:rsidRPr="004C2847">
        <w:rPr>
          <w:rFonts w:ascii="Times New Roman" w:eastAsia="Calibri" w:hAnsi="Times New Roman" w:cs="Times New Roman"/>
          <w:sz w:val="24"/>
          <w:szCs w:val="24"/>
        </w:rPr>
        <w:t>to declare certain Courts in India</w:t>
      </w:r>
      <w:r w:rsidR="008E12EB" w:rsidRPr="004C2847">
        <w:rPr>
          <w:rFonts w:ascii="Times New Roman" w:eastAsia="Calibri" w:hAnsi="Times New Roman" w:cs="Times New Roman"/>
          <w:sz w:val="24"/>
          <w:szCs w:val="24"/>
        </w:rPr>
        <w:t xml:space="preserve"> to be Colonial Courts of </w:t>
      </w:r>
      <w:r w:rsidR="00E51B35" w:rsidRPr="004C2847">
        <w:rPr>
          <w:rFonts w:ascii="Times New Roman" w:eastAsia="Calibri" w:hAnsi="Times New Roman" w:cs="Times New Roman"/>
          <w:sz w:val="24"/>
          <w:szCs w:val="24"/>
        </w:rPr>
        <w:t>Admiralty.</w:t>
      </w:r>
      <w:r w:rsidR="00E51B35" w:rsidRPr="004C2847">
        <w:rPr>
          <w:rFonts w:ascii="Times New Roman" w:eastAsia="Calibri" w:hAnsi="Times New Roman" w:cs="Times New Roman"/>
          <w:sz w:val="24"/>
          <w:szCs w:val="24"/>
          <w:lang w:val="en-US"/>
        </w:rPr>
        <w:t>Owing to this, The</w:t>
      </w:r>
      <w:r w:rsidRPr="004C2847">
        <w:rPr>
          <w:rFonts w:ascii="Times New Roman" w:eastAsia="Calibri" w:hAnsi="Times New Roman" w:cs="Times New Roman"/>
          <w:sz w:val="24"/>
          <w:szCs w:val="24"/>
          <w:lang w:val="en-US"/>
        </w:rPr>
        <w:t xml:space="preserve"> High Court of Bombay along with the High Court of judicature at Fort William in Bengal and at Madras </w:t>
      </w:r>
      <w:r w:rsidR="002C5C4C" w:rsidRPr="004C2847">
        <w:rPr>
          <w:rFonts w:ascii="Times New Roman" w:eastAsia="Calibri" w:hAnsi="Times New Roman" w:cs="Times New Roman"/>
          <w:sz w:val="24"/>
          <w:szCs w:val="24"/>
          <w:lang w:val="en-US"/>
        </w:rPr>
        <w:t>and some other Courts to be Colonial Courts of the Admiralty and these Courts were invested with such Admiralty Jurisdiction as was exercised by the High Court of Admiralty in England under any statute or otherwise.</w:t>
      </w:r>
    </w:p>
    <w:p w:rsidR="00FE51B7" w:rsidRPr="004C2847" w:rsidRDefault="00FE51B7" w:rsidP="00BB15D8">
      <w:pPr>
        <w:spacing w:after="0" w:line="360" w:lineRule="auto"/>
        <w:jc w:val="both"/>
        <w:rPr>
          <w:rFonts w:ascii="Times New Roman" w:eastAsia="Times New Roman" w:hAnsi="Times New Roman" w:cs="Times New Roman"/>
          <w:sz w:val="24"/>
          <w:szCs w:val="24"/>
          <w:lang w:val="en-US"/>
        </w:rPr>
      </w:pPr>
    </w:p>
    <w:p w:rsidR="0016041F" w:rsidRPr="004C2847" w:rsidRDefault="002C5C4C" w:rsidP="00BB15D8">
      <w:pPr>
        <w:pStyle w:val="NormalWeb"/>
        <w:spacing w:line="360" w:lineRule="auto"/>
        <w:jc w:val="both"/>
        <w:rPr>
          <w:rFonts w:eastAsia="Times New Roman"/>
          <w:i/>
          <w:lang w:val="en-US"/>
        </w:rPr>
      </w:pPr>
      <w:r w:rsidRPr="004C2847">
        <w:rPr>
          <w:rFonts w:eastAsia="Times New Roman"/>
          <w:lang w:val="en-US"/>
        </w:rPr>
        <w:t xml:space="preserve">Admiralty jurisdiction was for the sake understanding referred to as explained in a previous act i.e., </w:t>
      </w:r>
      <w:r w:rsidR="00CE02C7" w:rsidRPr="004C2847">
        <w:rPr>
          <w:rFonts w:eastAsia="Times New Roman"/>
          <w:lang w:val="en-US"/>
        </w:rPr>
        <w:t>Section 35 of the Admiralty Courts Act, 1861</w:t>
      </w:r>
      <w:r w:rsidR="00FE51B7" w:rsidRPr="004C2847">
        <w:rPr>
          <w:rFonts w:eastAsia="Times New Roman"/>
          <w:lang w:val="en-US"/>
        </w:rPr>
        <w:t xml:space="preserve">, </w:t>
      </w:r>
      <w:r w:rsidRPr="004C2847">
        <w:rPr>
          <w:rFonts w:eastAsia="Times New Roman"/>
          <w:lang w:val="en-US"/>
        </w:rPr>
        <w:t>reads</w:t>
      </w:r>
      <w:r w:rsidR="00FE51B7" w:rsidRPr="004C2847">
        <w:rPr>
          <w:rFonts w:eastAsia="Times New Roman"/>
          <w:lang w:val="en-US"/>
        </w:rPr>
        <w:t>that</w:t>
      </w:r>
      <w:r w:rsidR="00FE51B7" w:rsidRPr="004C2847">
        <w:rPr>
          <w:rFonts w:eastAsia="Times New Roman"/>
          <w:i/>
          <w:lang w:val="en-US"/>
        </w:rPr>
        <w:t xml:space="preserve"> “The</w:t>
      </w:r>
      <w:r w:rsidR="00CE02C7" w:rsidRPr="004C2847">
        <w:rPr>
          <w:rFonts w:eastAsia="Times New Roman"/>
          <w:i/>
          <w:lang w:val="en-US"/>
        </w:rPr>
        <w:t xml:space="preserve"> jurisdiction conferred by this Act on the High Court of Admiralty may be exercised either by proceedings in rem</w:t>
      </w:r>
      <w:r w:rsidR="00D63939">
        <w:rPr>
          <w:rFonts w:eastAsia="Times New Roman"/>
          <w:i/>
          <w:lang w:val="en-US"/>
        </w:rPr>
        <w:t xml:space="preserve"> or by proceedings in personam</w:t>
      </w:r>
      <w:r w:rsidR="00FE51B7" w:rsidRPr="004C2847">
        <w:rPr>
          <w:rFonts w:eastAsia="Times New Roman"/>
          <w:i/>
          <w:lang w:val="en-US"/>
        </w:rPr>
        <w:t>”</w:t>
      </w:r>
      <w:r w:rsidR="00D63939">
        <w:rPr>
          <w:rFonts w:eastAsia="Times New Roman"/>
          <w:i/>
          <w:lang w:val="en-US"/>
        </w:rPr>
        <w:t>.</w:t>
      </w:r>
      <w:r w:rsidR="00FE51B7" w:rsidRPr="004C2847">
        <w:rPr>
          <w:rStyle w:val="FootnoteReference"/>
          <w:rFonts w:eastAsia="Times New Roman"/>
          <w:lang w:val="en-US"/>
        </w:rPr>
        <w:footnoteReference w:id="8"/>
      </w:r>
    </w:p>
    <w:p w:rsidR="00B92504" w:rsidRPr="004C2847" w:rsidRDefault="0016041F" w:rsidP="00BB15D8">
      <w:pPr>
        <w:pStyle w:val="NormalWeb"/>
        <w:spacing w:line="360" w:lineRule="auto"/>
        <w:jc w:val="both"/>
        <w:rPr>
          <w:rFonts w:eastAsia="Times New Roman"/>
          <w:i/>
          <w:lang w:val="en-US"/>
        </w:rPr>
      </w:pPr>
      <w:r w:rsidRPr="004C2847">
        <w:rPr>
          <w:rFonts w:eastAsia="Times New Roman"/>
          <w:lang w:val="en-US"/>
        </w:rPr>
        <w:t>T</w:t>
      </w:r>
      <w:r w:rsidR="00B92504" w:rsidRPr="004C2847">
        <w:rPr>
          <w:rFonts w:eastAsia="Times New Roman"/>
          <w:lang w:val="en-US"/>
        </w:rPr>
        <w:t>he High Court of Admiralty in England as constituted under the Judicature Act of 1873 had the exclusive jurisdiction in regard to certain matters under the Act of 1861. Conseque</w:t>
      </w:r>
      <w:r w:rsidR="00DD26D0" w:rsidRPr="004C2847">
        <w:rPr>
          <w:rFonts w:eastAsia="Times New Roman"/>
          <w:lang w:val="en-US"/>
        </w:rPr>
        <w:t>ntly, the Colonial Court at Bom</w:t>
      </w:r>
      <w:r w:rsidR="00B92504" w:rsidRPr="004C2847">
        <w:rPr>
          <w:rFonts w:eastAsia="Times New Roman"/>
          <w:lang w:val="en-US"/>
        </w:rPr>
        <w:t>bay, that is to say, the High Court of Bombay had a similar jurisdiction from and after 1891. It has already been observed that this Legislation has been continued under Article 372 of the Constitution of India. It would appear; therefore, that if the High Court of Justice in its Admiralty Division in England had an exclusive jurisdiction in regard to certain matters, the High Court at Bombay even now has the same jurisdiction. As stated above, under the Act of 1861, the High Court of Admiralty was given an exclusive jurisdiction in respect of causes based on damage done by a ship. The High Court at Bombay, accordingly, on its Admiralty Side also has a similar exclusive jurisdiction.</w:t>
      </w:r>
    </w:p>
    <w:p w:rsidR="00CE02C7" w:rsidRPr="004C2847" w:rsidRDefault="00CE02C7" w:rsidP="00BB15D8">
      <w:pPr>
        <w:pStyle w:val="NormalWeb"/>
        <w:spacing w:line="360" w:lineRule="auto"/>
        <w:jc w:val="both"/>
        <w:rPr>
          <w:rFonts w:eastAsia="Times New Roman"/>
          <w:lang w:val="en-US"/>
        </w:rPr>
      </w:pPr>
      <w:r w:rsidRPr="004C2847">
        <w:rPr>
          <w:rFonts w:eastAsia="Times New Roman"/>
          <w:lang w:val="en-US"/>
        </w:rPr>
        <w:t xml:space="preserve">Administration of Admiralty jurisdiction is </w:t>
      </w:r>
      <w:r w:rsidR="00FE51B7" w:rsidRPr="004C2847">
        <w:rPr>
          <w:rFonts w:eastAsia="Times New Roman"/>
          <w:lang w:val="en-US"/>
        </w:rPr>
        <w:t>today still governed by these British statutes by virtue of Article 372 of the Indian Constitution. The</w:t>
      </w:r>
      <w:r w:rsidR="00BE41AB">
        <w:rPr>
          <w:rFonts w:eastAsia="Times New Roman"/>
          <w:lang w:val="en-US"/>
        </w:rPr>
        <w:t xml:space="preserve"> </w:t>
      </w:r>
      <w:r w:rsidR="00FE51B7" w:rsidRPr="004C2847">
        <w:rPr>
          <w:rFonts w:eastAsia="Times New Roman"/>
          <w:lang w:val="en-US"/>
        </w:rPr>
        <w:t xml:space="preserve">current </w:t>
      </w:r>
      <w:r w:rsidRPr="004C2847">
        <w:rPr>
          <w:rFonts w:eastAsia="Times New Roman"/>
          <w:lang w:val="en-US"/>
        </w:rPr>
        <w:t xml:space="preserve">law </w:t>
      </w:r>
      <w:r w:rsidR="00FE51B7" w:rsidRPr="004C2847">
        <w:rPr>
          <w:rFonts w:eastAsia="Times New Roman"/>
          <w:lang w:val="en-US"/>
        </w:rPr>
        <w:t xml:space="preserve">in India </w:t>
      </w:r>
      <w:r w:rsidRPr="004C2847">
        <w:rPr>
          <w:rFonts w:eastAsia="Times New Roman"/>
          <w:lang w:val="en-US"/>
        </w:rPr>
        <w:t xml:space="preserve">is not comprehensively developed </w:t>
      </w:r>
      <w:r w:rsidR="00FE51B7" w:rsidRPr="004C2847">
        <w:rPr>
          <w:rFonts w:eastAsia="Times New Roman"/>
          <w:lang w:val="en-US"/>
        </w:rPr>
        <w:t xml:space="preserve">for today’s changing parameters </w:t>
      </w:r>
      <w:r w:rsidRPr="004C2847">
        <w:rPr>
          <w:rFonts w:eastAsia="Times New Roman"/>
          <w:lang w:val="en-US"/>
        </w:rPr>
        <w:t xml:space="preserve">so as to accommodate the changes </w:t>
      </w:r>
      <w:r w:rsidR="00FE51B7" w:rsidRPr="004C2847">
        <w:rPr>
          <w:rFonts w:eastAsia="Times New Roman"/>
          <w:lang w:val="en-US"/>
        </w:rPr>
        <w:t xml:space="preserve">that take place in International and national doctrines of common law </w:t>
      </w:r>
      <w:r w:rsidR="008E12EB" w:rsidRPr="004C2847">
        <w:rPr>
          <w:rFonts w:eastAsia="Times New Roman"/>
          <w:lang w:val="en-US"/>
        </w:rPr>
        <w:t xml:space="preserve">overtime </w:t>
      </w:r>
      <w:r w:rsidR="00FE51B7" w:rsidRPr="004C2847">
        <w:rPr>
          <w:rFonts w:eastAsia="Times New Roman"/>
          <w:lang w:val="en-US"/>
        </w:rPr>
        <w:t xml:space="preserve">as </w:t>
      </w:r>
      <w:r w:rsidRPr="004C2847">
        <w:rPr>
          <w:rFonts w:eastAsia="Times New Roman"/>
          <w:lang w:val="en-US"/>
        </w:rPr>
        <w:t>adopted in the current British statutes and general practices of Maritime law around the world.</w:t>
      </w:r>
      <w:r w:rsidR="00FE51B7" w:rsidRPr="004C2847">
        <w:rPr>
          <w:rFonts w:eastAsia="Times New Roman"/>
          <w:lang w:val="en-US"/>
        </w:rPr>
        <w:t xml:space="preserve"> Despite this, admiralty laws </w:t>
      </w:r>
      <w:r w:rsidR="008E12EB" w:rsidRPr="004C2847">
        <w:rPr>
          <w:rFonts w:eastAsia="Times New Roman"/>
          <w:lang w:val="en-US"/>
        </w:rPr>
        <w:t xml:space="preserve">and its precedents </w:t>
      </w:r>
      <w:r w:rsidR="00FE51B7" w:rsidRPr="004C2847">
        <w:rPr>
          <w:rFonts w:eastAsia="Times New Roman"/>
          <w:lang w:val="en-US"/>
        </w:rPr>
        <w:t xml:space="preserve">propounded by the courts are based on well-established principles of customs, and judicial reasoning giving these admiralty laws a unique blend in </w:t>
      </w:r>
      <w:r w:rsidR="008E12EB" w:rsidRPr="004C2847">
        <w:rPr>
          <w:rFonts w:eastAsia="Times New Roman"/>
          <w:lang w:val="en-US"/>
        </w:rPr>
        <w:t>them</w:t>
      </w:r>
      <w:r w:rsidR="00FE51B7" w:rsidRPr="004C2847">
        <w:rPr>
          <w:rFonts w:eastAsia="Times New Roman"/>
          <w:lang w:val="en-US"/>
        </w:rPr>
        <w:t>.</w:t>
      </w:r>
    </w:p>
    <w:p w:rsidR="00D63939" w:rsidRPr="00D63939" w:rsidRDefault="00FE51B7" w:rsidP="00BB15D8">
      <w:pPr>
        <w:spacing w:before="100" w:beforeAutospacing="1" w:after="100" w:afterAutospacing="1"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lang w:val="en-US"/>
        </w:rPr>
        <w:t xml:space="preserve">In the landmark case of </w:t>
      </w:r>
      <w:r w:rsidR="00CE02C7" w:rsidRPr="004C2847">
        <w:rPr>
          <w:rFonts w:ascii="Times New Roman" w:eastAsia="Times New Roman" w:hAnsi="Times New Roman" w:cs="Times New Roman"/>
          <w:i/>
          <w:iCs/>
          <w:sz w:val="24"/>
          <w:szCs w:val="24"/>
          <w:lang w:val="en-US"/>
        </w:rPr>
        <w:t>Elizabeth</w:t>
      </w:r>
      <w:r w:rsidR="00CE02C7" w:rsidRPr="004C2847">
        <w:rPr>
          <w:rFonts w:ascii="Times New Roman" w:eastAsia="Times New Roman" w:hAnsi="Times New Roman" w:cs="Times New Roman"/>
          <w:sz w:val="24"/>
          <w:szCs w:val="24"/>
          <w:lang w:val="en-US"/>
        </w:rPr>
        <w:t>,</w:t>
      </w:r>
      <w:r w:rsidR="008E12EB" w:rsidRPr="004C2847">
        <w:rPr>
          <w:rStyle w:val="FootnoteReference"/>
          <w:rFonts w:ascii="Times New Roman" w:eastAsia="Times New Roman" w:hAnsi="Times New Roman" w:cs="Times New Roman"/>
          <w:sz w:val="24"/>
          <w:szCs w:val="24"/>
          <w:lang w:val="en-US"/>
        </w:rPr>
        <w:footnoteReference w:id="9"/>
      </w:r>
      <w:r w:rsidR="00CE02C7" w:rsidRPr="004C2847">
        <w:rPr>
          <w:rFonts w:ascii="Times New Roman" w:eastAsia="Times New Roman" w:hAnsi="Times New Roman" w:cs="Times New Roman"/>
          <w:sz w:val="24"/>
          <w:szCs w:val="24"/>
          <w:lang w:val="en-US"/>
        </w:rPr>
        <w:t xml:space="preserve"> Thommen J, in </w:t>
      </w:r>
      <w:r w:rsidR="00CE02C7" w:rsidRPr="004C2847">
        <w:rPr>
          <w:rFonts w:ascii="Times New Roman" w:eastAsia="Times New Roman" w:hAnsi="Times New Roman" w:cs="Times New Roman"/>
          <w:i/>
          <w:iCs/>
          <w:sz w:val="24"/>
          <w:szCs w:val="24"/>
          <w:lang w:val="en-US"/>
        </w:rPr>
        <w:t>Para</w:t>
      </w:r>
      <w:r w:rsidR="00CE02C7" w:rsidRPr="004C2847">
        <w:rPr>
          <w:rFonts w:ascii="Times New Roman" w:eastAsia="Times New Roman" w:hAnsi="Times New Roman" w:cs="Times New Roman"/>
          <w:sz w:val="24"/>
          <w:szCs w:val="24"/>
          <w:lang w:val="en-US"/>
        </w:rPr>
        <w:t xml:space="preserve"> 97 has reiterated the well accepted legal proposition in the English Legal system that customs still govern Admiralty law, t</w:t>
      </w:r>
      <w:r w:rsidR="008E12EB" w:rsidRPr="004C2847">
        <w:rPr>
          <w:rFonts w:ascii="Times New Roman" w:eastAsia="Times New Roman" w:hAnsi="Times New Roman" w:cs="Times New Roman"/>
          <w:sz w:val="24"/>
          <w:szCs w:val="24"/>
          <w:lang w:val="en-US"/>
        </w:rPr>
        <w:t>hus providing wide jurisdiction. It said that</w:t>
      </w:r>
      <w:r w:rsidR="008E12EB" w:rsidRPr="004C2847">
        <w:rPr>
          <w:rFonts w:ascii="Times New Roman" w:eastAsia="Times New Roman" w:hAnsi="Times New Roman" w:cs="Times New Roman"/>
          <w:i/>
          <w:sz w:val="24"/>
          <w:szCs w:val="24"/>
          <w:lang w:val="en-US"/>
        </w:rPr>
        <w:t xml:space="preserve"> “Although</w:t>
      </w:r>
      <w:r w:rsidR="00CE02C7" w:rsidRPr="004C2847">
        <w:rPr>
          <w:rFonts w:ascii="Times New Roman" w:eastAsia="Times New Roman" w:hAnsi="Times New Roman" w:cs="Times New Roman"/>
          <w:i/>
          <w:sz w:val="24"/>
          <w:szCs w:val="24"/>
          <w:lang w:val="en-US"/>
        </w:rPr>
        <w:t xml:space="preserve"> statutes now control the field, much of the admiralty law is rooted in judicial decisions and influenced by the impact of civil law, common law and equity. The ancient maritime codes like the Rhodian Sea Law, the Basilika, the Assizes of Jerusalem, the Rolls of Oleron, the Laws of Visby, the Hanseatic Code, the Black Book of the British Admiralty, Consolato del Mare, and others are, apart from statute, some of the sources from which the law developed in England. Any attempt to confine admiralty or maritime law within the bounds of statutes is not only unrealistic but incorrect. Although this branch of the law in England is now governed generally by statutes, the law in all its aspects can be understood only by viewing it in the context of decisions of courts and the general principles which are common to common law and equity.”</w:t>
      </w:r>
    </w:p>
    <w:p w:rsidR="00D63939" w:rsidRPr="004C2847" w:rsidRDefault="00B35DCF" w:rsidP="00BB15D8">
      <w:pPr>
        <w:spacing w:before="100" w:beforeAutospacing="1" w:after="100" w:afterAutospacing="1" w:line="360" w:lineRule="auto"/>
        <w:jc w:val="both"/>
        <w:rPr>
          <w:rFonts w:ascii="Times New Roman" w:eastAsia="Times New Roman" w:hAnsi="Times New Roman" w:cs="Times New Roman"/>
          <w:sz w:val="24"/>
          <w:szCs w:val="24"/>
        </w:rPr>
      </w:pPr>
      <w:r w:rsidRPr="004C2847">
        <w:rPr>
          <w:rFonts w:ascii="Times New Roman" w:eastAsia="Times New Roman" w:hAnsi="Times New Roman" w:cs="Times New Roman"/>
          <w:sz w:val="24"/>
          <w:szCs w:val="24"/>
        </w:rPr>
        <w:t>The admiralty jurisdiction of the High Court was further consolidated by the Supreme Court of Judicature (Consolidation) Act, 1925 so as to include various matters such as any claim "for damage done by a ship", and claim 'arising out of an agreement relating to the use or hire of a ship'; or 'relating to the carriage of goods in a ship'; or "in tort in respect of goods carried in a ship</w:t>
      </w:r>
    </w:p>
    <w:p w:rsidR="00BB15D8" w:rsidRDefault="00BB15D8" w:rsidP="00BB15D8">
      <w:pPr>
        <w:spacing w:before="100" w:beforeAutospacing="1" w:after="100" w:afterAutospacing="1" w:line="360" w:lineRule="auto"/>
        <w:jc w:val="both"/>
        <w:rPr>
          <w:rFonts w:ascii="Times New Roman" w:eastAsia="Times New Roman" w:hAnsi="Times New Roman" w:cs="Times New Roman"/>
          <w:b/>
          <w:sz w:val="24"/>
          <w:szCs w:val="24"/>
          <w:u w:val="single"/>
          <w:lang w:val="en-US"/>
        </w:rPr>
      </w:pPr>
    </w:p>
    <w:p w:rsidR="00DD26D0" w:rsidRPr="00BB15D8" w:rsidRDefault="00DD26D0" w:rsidP="00BB15D8">
      <w:pPr>
        <w:spacing w:before="100" w:beforeAutospacing="1" w:after="100" w:afterAutospacing="1" w:line="360" w:lineRule="auto"/>
        <w:jc w:val="both"/>
        <w:rPr>
          <w:rFonts w:ascii="Times New Roman" w:eastAsia="Times New Roman" w:hAnsi="Times New Roman" w:cs="Times New Roman"/>
          <w:sz w:val="24"/>
          <w:szCs w:val="24"/>
        </w:rPr>
      </w:pPr>
      <w:r w:rsidRPr="00BB15D8">
        <w:rPr>
          <w:rFonts w:ascii="Times New Roman" w:eastAsia="Times New Roman" w:hAnsi="Times New Roman" w:cs="Times New Roman"/>
          <w:b/>
          <w:sz w:val="24"/>
          <w:szCs w:val="24"/>
          <w:lang w:val="en-US"/>
        </w:rPr>
        <w:t>Admiralty Courts</w:t>
      </w:r>
    </w:p>
    <w:p w:rsidR="00D22B48" w:rsidRPr="004C2847" w:rsidRDefault="00DD26D0" w:rsidP="00BB15D8">
      <w:pPr>
        <w:spacing w:before="100" w:beforeAutospacing="1" w:after="100" w:afterAutospacing="1"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lang w:val="en-US"/>
        </w:rPr>
        <w:t xml:space="preserve">As observed above, High Courts of Admiralty have exclusive jurisdiction in respect of torts committed on the high seas, International law states that, </w:t>
      </w:r>
      <w:r w:rsidR="00D22B48" w:rsidRPr="004C2847">
        <w:rPr>
          <w:rFonts w:ascii="Times New Roman" w:eastAsia="Times New Roman" w:hAnsi="Times New Roman" w:cs="Times New Roman"/>
          <w:sz w:val="24"/>
          <w:szCs w:val="24"/>
          <w:lang w:val="en-US"/>
        </w:rPr>
        <w:t xml:space="preserve">"Admiralty Courts have jurisdiction and power to try and determine all maritime causes; or such injuries, which though they are in their nature of common law cognizance, yet being committed upon the high seas, out of the reach of our ordinary Courts of Justice, arc therefore to be remedied in </w:t>
      </w:r>
      <w:r w:rsidR="0016041F" w:rsidRPr="004C2847">
        <w:rPr>
          <w:rFonts w:ascii="Times New Roman" w:eastAsia="Times New Roman" w:hAnsi="Times New Roman" w:cs="Times New Roman"/>
          <w:sz w:val="24"/>
          <w:szCs w:val="24"/>
          <w:lang w:val="en-US"/>
        </w:rPr>
        <w:t>a peculiar Court of their own</w:t>
      </w:r>
      <w:r w:rsidR="00D22B48" w:rsidRPr="004C2847">
        <w:rPr>
          <w:rFonts w:ascii="Times New Roman" w:eastAsia="Times New Roman" w:hAnsi="Times New Roman" w:cs="Times New Roman"/>
          <w:sz w:val="24"/>
          <w:szCs w:val="24"/>
          <w:lang w:val="en-US"/>
        </w:rPr>
        <w:t>."</w:t>
      </w:r>
      <w:r w:rsidRPr="004C2847">
        <w:rPr>
          <w:rFonts w:ascii="Times New Roman" w:eastAsia="Times New Roman" w:hAnsi="Times New Roman" w:cs="Times New Roman"/>
          <w:sz w:val="24"/>
          <w:szCs w:val="24"/>
          <w:vertAlign w:val="superscript"/>
          <w:lang w:val="en-US"/>
        </w:rPr>
        <w:footnoteReference w:id="10"/>
      </w:r>
    </w:p>
    <w:p w:rsidR="00DD26D0" w:rsidRPr="004C2847" w:rsidRDefault="00DD26D0" w:rsidP="00BB15D8">
      <w:pPr>
        <w:spacing w:before="100" w:beforeAutospacing="1" w:after="100" w:afterAutospacing="1"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lang w:val="en-US"/>
        </w:rPr>
        <w:t xml:space="preserve">The scope and nature of the Admiralty jurisdiction exercised by the High Courts in India have been examined and ascertained </w:t>
      </w:r>
      <w:r w:rsidRPr="004C2847">
        <w:rPr>
          <w:rFonts w:ascii="Times New Roman" w:eastAsia="Times New Roman" w:hAnsi="Times New Roman" w:cs="Times New Roman"/>
          <w:i/>
          <w:sz w:val="24"/>
          <w:szCs w:val="24"/>
          <w:lang w:val="en-US"/>
        </w:rPr>
        <w:t>in Kamlakar v. The Scindia Steam Navigation Co. Ltd</w:t>
      </w:r>
      <w:r w:rsidRPr="004C2847">
        <w:rPr>
          <w:rFonts w:ascii="Times New Roman" w:eastAsia="Times New Roman" w:hAnsi="Times New Roman" w:cs="Times New Roman"/>
          <w:sz w:val="24"/>
          <w:szCs w:val="24"/>
          <w:vertAlign w:val="superscript"/>
          <w:lang w:val="en-US"/>
        </w:rPr>
        <w:footnoteReference w:id="11"/>
      </w:r>
      <w:r w:rsidRPr="004C2847">
        <w:rPr>
          <w:rFonts w:ascii="Times New Roman" w:eastAsia="Times New Roman" w:hAnsi="Times New Roman" w:cs="Times New Roman"/>
          <w:sz w:val="24"/>
          <w:szCs w:val="24"/>
          <w:lang w:val="en-US"/>
        </w:rPr>
        <w:t xml:space="preserve">, </w:t>
      </w:r>
      <w:r w:rsidRPr="004C2847">
        <w:rPr>
          <w:rFonts w:ascii="Times New Roman" w:eastAsia="Times New Roman" w:hAnsi="Times New Roman" w:cs="Times New Roman"/>
          <w:i/>
          <w:sz w:val="24"/>
          <w:szCs w:val="24"/>
          <w:lang w:val="en-US"/>
        </w:rPr>
        <w:t>National Co. Ltd. v. M. S. Asia Mariner</w:t>
      </w:r>
      <w:r w:rsidRPr="004C2847">
        <w:rPr>
          <w:rFonts w:ascii="Times New Roman" w:eastAsia="Times New Roman" w:hAnsi="Times New Roman" w:cs="Times New Roman"/>
          <w:sz w:val="24"/>
          <w:szCs w:val="24"/>
          <w:vertAlign w:val="superscript"/>
          <w:lang w:val="en-US"/>
        </w:rPr>
        <w:footnoteReference w:id="12"/>
      </w:r>
      <w:r w:rsidRPr="004C2847">
        <w:rPr>
          <w:rFonts w:ascii="Times New Roman" w:eastAsia="Times New Roman" w:hAnsi="Times New Roman" w:cs="Times New Roman"/>
          <w:sz w:val="24"/>
          <w:szCs w:val="24"/>
          <w:lang w:val="en-US"/>
        </w:rPr>
        <w:t xml:space="preserve">, </w:t>
      </w:r>
      <w:r w:rsidRPr="004C2847">
        <w:rPr>
          <w:rFonts w:ascii="Times New Roman" w:eastAsia="Times New Roman" w:hAnsi="Times New Roman" w:cs="Times New Roman"/>
          <w:i/>
          <w:sz w:val="24"/>
          <w:szCs w:val="24"/>
          <w:lang w:val="en-US"/>
        </w:rPr>
        <w:t>m.v Elisabeth-v- Harwan Investment &amp; Trading Pvt Ltd.</w:t>
      </w:r>
      <w:r w:rsidRPr="004C2847">
        <w:rPr>
          <w:rFonts w:ascii="Times New Roman" w:eastAsia="Times New Roman" w:hAnsi="Times New Roman" w:cs="Times New Roman"/>
          <w:sz w:val="24"/>
          <w:szCs w:val="24"/>
          <w:vertAlign w:val="superscript"/>
          <w:lang w:val="en-US"/>
        </w:rPr>
        <w:footnoteReference w:id="13"/>
      </w:r>
      <w:r w:rsidRPr="004C2847">
        <w:rPr>
          <w:rFonts w:ascii="Times New Roman" w:eastAsia="Times New Roman" w:hAnsi="Times New Roman" w:cs="Times New Roman"/>
          <w:sz w:val="24"/>
          <w:szCs w:val="24"/>
          <w:lang w:val="en-US"/>
        </w:rPr>
        <w:t xml:space="preserve"> , amongst other decided judgments. Owing to these cases, it is a well-establis</w:t>
      </w:r>
      <w:r w:rsidR="000A49E3" w:rsidRPr="004C2847">
        <w:rPr>
          <w:rFonts w:ascii="Times New Roman" w:eastAsia="Times New Roman" w:hAnsi="Times New Roman" w:cs="Times New Roman"/>
          <w:sz w:val="24"/>
          <w:szCs w:val="24"/>
          <w:lang w:val="en-US"/>
        </w:rPr>
        <w:t>hed the High Courts of Bombay, M</w:t>
      </w:r>
      <w:r w:rsidRPr="004C2847">
        <w:rPr>
          <w:rFonts w:ascii="Times New Roman" w:eastAsia="Times New Roman" w:hAnsi="Times New Roman" w:cs="Times New Roman"/>
          <w:sz w:val="24"/>
          <w:szCs w:val="24"/>
          <w:lang w:val="en-US"/>
        </w:rPr>
        <w:t xml:space="preserve">adras, and Kolkata have exclusive jurisdiction over torts committed on the high seas, particularly in respect of damage caused by a ship to any person or property. These courts </w:t>
      </w:r>
      <w:r w:rsidR="000A49E3" w:rsidRPr="004C2847">
        <w:rPr>
          <w:rFonts w:ascii="Times New Roman" w:eastAsia="Times New Roman" w:hAnsi="Times New Roman" w:cs="Times New Roman"/>
          <w:sz w:val="24"/>
          <w:szCs w:val="24"/>
          <w:lang w:val="en-US"/>
        </w:rPr>
        <w:t>c</w:t>
      </w:r>
      <w:r w:rsidRPr="004C2847">
        <w:rPr>
          <w:rFonts w:ascii="Times New Roman" w:eastAsia="Times New Roman" w:hAnsi="Times New Roman" w:cs="Times New Roman"/>
          <w:sz w:val="24"/>
          <w:szCs w:val="24"/>
          <w:lang w:val="en-US"/>
        </w:rPr>
        <w:t>an also institute proceedings in rem or in personam to recover compensation in respect of the damage Caused by torts. The High Courts also have an exclusive jurisdiction to entertain an action in personam where proceeding</w:t>
      </w:r>
      <w:r w:rsidR="000A49E3" w:rsidRPr="004C2847">
        <w:rPr>
          <w:rFonts w:ascii="Times New Roman" w:eastAsia="Times New Roman" w:hAnsi="Times New Roman" w:cs="Times New Roman"/>
          <w:sz w:val="24"/>
          <w:szCs w:val="24"/>
          <w:lang w:val="en-US"/>
        </w:rPr>
        <w:t>s in rem could have been taken.</w:t>
      </w:r>
    </w:p>
    <w:p w:rsidR="000A49E3" w:rsidRPr="00BB15D8" w:rsidRDefault="00D22B48" w:rsidP="00BB15D8">
      <w:pPr>
        <w:spacing w:before="100" w:beforeAutospacing="1" w:after="100" w:afterAutospacing="1" w:line="360" w:lineRule="auto"/>
        <w:jc w:val="both"/>
        <w:rPr>
          <w:rFonts w:ascii="Times New Roman" w:eastAsia="Times New Roman" w:hAnsi="Times New Roman" w:cs="Times New Roman"/>
          <w:b/>
          <w:sz w:val="24"/>
          <w:szCs w:val="24"/>
          <w:lang w:val="en-US"/>
        </w:rPr>
      </w:pPr>
      <w:r w:rsidRPr="00BB15D8">
        <w:rPr>
          <w:rFonts w:ascii="Times New Roman" w:eastAsia="Times New Roman" w:hAnsi="Times New Roman" w:cs="Times New Roman"/>
          <w:sz w:val="24"/>
          <w:szCs w:val="24"/>
          <w:lang w:val="en-US"/>
        </w:rPr>
        <w:t> </w:t>
      </w:r>
      <w:r w:rsidR="00BB15D8" w:rsidRPr="00BB15D8">
        <w:rPr>
          <w:rFonts w:ascii="Times New Roman" w:eastAsia="Times New Roman" w:hAnsi="Times New Roman" w:cs="Times New Roman"/>
          <w:b/>
          <w:bCs/>
          <w:sz w:val="24"/>
          <w:szCs w:val="24"/>
          <w:lang w:val="en-US"/>
        </w:rPr>
        <w:t>Judicial Reasoning</w:t>
      </w:r>
    </w:p>
    <w:p w:rsidR="00BD6581" w:rsidRPr="004C2847" w:rsidRDefault="00B92504" w:rsidP="00BB15D8">
      <w:pPr>
        <w:spacing w:before="100" w:beforeAutospacing="1" w:after="100" w:afterAutospacing="1" w:line="360" w:lineRule="auto"/>
        <w:jc w:val="both"/>
        <w:rPr>
          <w:rFonts w:ascii="Times New Roman" w:eastAsia="Times New Roman" w:hAnsi="Times New Roman" w:cs="Times New Roman"/>
          <w:b/>
          <w:sz w:val="24"/>
          <w:szCs w:val="24"/>
          <w:u w:val="single"/>
          <w:lang w:val="en-US"/>
        </w:rPr>
      </w:pPr>
      <w:r w:rsidRPr="004C2847">
        <w:rPr>
          <w:rFonts w:ascii="Times New Roman" w:eastAsia="Times New Roman" w:hAnsi="Times New Roman" w:cs="Times New Roman"/>
          <w:sz w:val="24"/>
          <w:szCs w:val="24"/>
          <w:lang w:val="en-US"/>
        </w:rPr>
        <w:t>Indian courts despite the absence of India centric maritime laws continued to adjudicate on the disputes based on detailed analysis of the internationally accepted principles on the subject.</w:t>
      </w:r>
      <w:r w:rsidRPr="004C2847">
        <w:rPr>
          <w:rStyle w:val="FootnoteReference"/>
          <w:rFonts w:ascii="Times New Roman" w:eastAsia="Times New Roman" w:hAnsi="Times New Roman" w:cs="Times New Roman"/>
          <w:sz w:val="24"/>
          <w:szCs w:val="24"/>
          <w:lang w:val="en-US"/>
        </w:rPr>
        <w:footnoteReference w:id="14"/>
      </w:r>
      <w:r w:rsidRPr="004C2847">
        <w:rPr>
          <w:rFonts w:ascii="Times New Roman" w:eastAsia="Times New Roman" w:hAnsi="Times New Roman" w:cs="Times New Roman"/>
          <w:sz w:val="24"/>
          <w:szCs w:val="24"/>
          <w:lang w:val="en-US"/>
        </w:rPr>
        <w:t xml:space="preserve"> Principles </w:t>
      </w:r>
      <w:r w:rsidR="001E7F67" w:rsidRPr="004C2847">
        <w:rPr>
          <w:rFonts w:ascii="Times New Roman" w:eastAsia="Times New Roman" w:hAnsi="Times New Roman" w:cs="Times New Roman"/>
          <w:sz w:val="24"/>
          <w:szCs w:val="24"/>
          <w:lang w:val="en-US"/>
        </w:rPr>
        <w:t>common law and laws agreed upon in conventions</w:t>
      </w:r>
      <w:r w:rsidRPr="004C2847">
        <w:rPr>
          <w:rFonts w:ascii="Times New Roman" w:eastAsia="Times New Roman" w:hAnsi="Times New Roman" w:cs="Times New Roman"/>
          <w:sz w:val="24"/>
          <w:szCs w:val="24"/>
          <w:lang w:val="en-US"/>
        </w:rPr>
        <w:t xml:space="preserve"> continues to play an important role in judicial precedents despite the fact that India </w:t>
      </w:r>
      <w:r w:rsidR="001E7F67" w:rsidRPr="004C2847">
        <w:rPr>
          <w:rFonts w:ascii="Times New Roman" w:eastAsia="Times New Roman" w:hAnsi="Times New Roman" w:cs="Times New Roman"/>
          <w:sz w:val="24"/>
          <w:szCs w:val="24"/>
          <w:lang w:val="en-US"/>
        </w:rPr>
        <w:t xml:space="preserve">has merely </w:t>
      </w:r>
      <w:r w:rsidRPr="004C2847">
        <w:rPr>
          <w:rFonts w:ascii="Times New Roman" w:eastAsia="Times New Roman" w:hAnsi="Times New Roman" w:cs="Times New Roman"/>
          <w:sz w:val="24"/>
          <w:szCs w:val="24"/>
          <w:lang w:val="en-US"/>
        </w:rPr>
        <w:t>sign</w:t>
      </w:r>
      <w:r w:rsidR="001E7F67" w:rsidRPr="004C2847">
        <w:rPr>
          <w:rFonts w:ascii="Times New Roman" w:eastAsia="Times New Roman" w:hAnsi="Times New Roman" w:cs="Times New Roman"/>
          <w:sz w:val="24"/>
          <w:szCs w:val="24"/>
          <w:lang w:val="en-US"/>
        </w:rPr>
        <w:t>ed</w:t>
      </w:r>
      <w:r w:rsidRPr="004C2847">
        <w:rPr>
          <w:rFonts w:ascii="Times New Roman" w:eastAsia="Times New Roman" w:hAnsi="Times New Roman" w:cs="Times New Roman"/>
          <w:sz w:val="24"/>
          <w:szCs w:val="24"/>
          <w:lang w:val="en-US"/>
        </w:rPr>
        <w:t xml:space="preserve"> and </w:t>
      </w:r>
      <w:r w:rsidR="001E7F67" w:rsidRPr="004C2847">
        <w:rPr>
          <w:rFonts w:ascii="Times New Roman" w:eastAsia="Times New Roman" w:hAnsi="Times New Roman" w:cs="Times New Roman"/>
          <w:sz w:val="24"/>
          <w:szCs w:val="24"/>
          <w:lang w:val="en-US"/>
        </w:rPr>
        <w:t>not ratified</w:t>
      </w:r>
      <w:r w:rsidRPr="004C2847">
        <w:rPr>
          <w:rFonts w:ascii="Times New Roman" w:eastAsia="Times New Roman" w:hAnsi="Times New Roman" w:cs="Times New Roman"/>
          <w:sz w:val="24"/>
          <w:szCs w:val="24"/>
          <w:lang w:val="en-US"/>
        </w:rPr>
        <w:t xml:space="preserve"> or promulgate</w:t>
      </w:r>
      <w:r w:rsidR="001E7F67" w:rsidRPr="004C2847">
        <w:rPr>
          <w:rFonts w:ascii="Times New Roman" w:eastAsia="Times New Roman" w:hAnsi="Times New Roman" w:cs="Times New Roman"/>
          <w:sz w:val="24"/>
          <w:szCs w:val="24"/>
          <w:lang w:val="en-US"/>
        </w:rPr>
        <w:t>d</w:t>
      </w:r>
      <w:r w:rsidRPr="004C2847">
        <w:rPr>
          <w:rFonts w:ascii="Times New Roman" w:eastAsia="Times New Roman" w:hAnsi="Times New Roman" w:cs="Times New Roman"/>
          <w:sz w:val="24"/>
          <w:szCs w:val="24"/>
          <w:lang w:val="en-US"/>
        </w:rPr>
        <w:t xml:space="preserve"> either the International Convention Relating to the Arrest of Sea</w:t>
      </w:r>
      <w:r w:rsidR="001E7F67" w:rsidRPr="004C2847">
        <w:rPr>
          <w:rFonts w:ascii="Times New Roman" w:eastAsia="Times New Roman" w:hAnsi="Times New Roman" w:cs="Times New Roman"/>
          <w:sz w:val="24"/>
          <w:szCs w:val="24"/>
          <w:lang w:val="en-US"/>
        </w:rPr>
        <w:t xml:space="preserve">going Ships, signed at Brussels in </w:t>
      </w:r>
      <w:r w:rsidRPr="004C2847">
        <w:rPr>
          <w:rFonts w:ascii="Times New Roman" w:eastAsia="Times New Roman" w:hAnsi="Times New Roman" w:cs="Times New Roman"/>
          <w:sz w:val="24"/>
          <w:szCs w:val="24"/>
          <w:lang w:val="en-US"/>
        </w:rPr>
        <w:t>1952</w:t>
      </w:r>
      <w:r w:rsidR="001E7F67" w:rsidRPr="004C2847">
        <w:rPr>
          <w:rStyle w:val="FootnoteReference"/>
          <w:rFonts w:ascii="Times New Roman" w:eastAsia="Times New Roman" w:hAnsi="Times New Roman" w:cs="Times New Roman"/>
          <w:sz w:val="24"/>
          <w:szCs w:val="24"/>
          <w:lang w:val="en-US"/>
        </w:rPr>
        <w:footnoteReference w:id="15"/>
      </w:r>
      <w:r w:rsidR="001E7F67" w:rsidRPr="004C2847">
        <w:rPr>
          <w:rFonts w:ascii="Times New Roman" w:eastAsia="Times New Roman" w:hAnsi="Times New Roman" w:cs="Times New Roman"/>
          <w:sz w:val="24"/>
          <w:szCs w:val="24"/>
          <w:lang w:val="en-US"/>
        </w:rPr>
        <w:t>and at Geneva i</w:t>
      </w:r>
      <w:r w:rsidRPr="004C2847">
        <w:rPr>
          <w:rFonts w:ascii="Times New Roman" w:eastAsia="Times New Roman" w:hAnsi="Times New Roman" w:cs="Times New Roman"/>
          <w:sz w:val="24"/>
          <w:szCs w:val="24"/>
          <w:lang w:val="en-US"/>
        </w:rPr>
        <w:t xml:space="preserve">n </w:t>
      </w:r>
      <w:r w:rsidR="001E7F67" w:rsidRPr="004C2847">
        <w:rPr>
          <w:rFonts w:ascii="Times New Roman" w:eastAsia="Times New Roman" w:hAnsi="Times New Roman" w:cs="Times New Roman"/>
          <w:sz w:val="24"/>
          <w:szCs w:val="24"/>
          <w:lang w:val="en-US"/>
        </w:rPr>
        <w:t>1999. Both these conventions are comprehensive guides and imbibe</w:t>
      </w:r>
      <w:r w:rsidR="008E12EB" w:rsidRPr="004C2847">
        <w:rPr>
          <w:rFonts w:ascii="Times New Roman" w:eastAsia="Times New Roman" w:hAnsi="Times New Roman" w:cs="Times New Roman"/>
          <w:sz w:val="24"/>
          <w:szCs w:val="24"/>
          <w:lang w:val="en-US"/>
        </w:rPr>
        <w:t xml:space="preserve"> the principles developed through </w:t>
      </w:r>
      <w:r w:rsidR="001E7F67" w:rsidRPr="004C2847">
        <w:rPr>
          <w:rFonts w:ascii="Times New Roman" w:eastAsia="Times New Roman" w:hAnsi="Times New Roman" w:cs="Times New Roman"/>
          <w:sz w:val="24"/>
          <w:szCs w:val="24"/>
          <w:lang w:val="en-US"/>
        </w:rPr>
        <w:t xml:space="preserve">international </w:t>
      </w:r>
      <w:r w:rsidR="008E12EB" w:rsidRPr="004C2847">
        <w:rPr>
          <w:rFonts w:ascii="Times New Roman" w:eastAsia="Times New Roman" w:hAnsi="Times New Roman" w:cs="Times New Roman"/>
          <w:sz w:val="24"/>
          <w:szCs w:val="24"/>
          <w:lang w:val="en-US"/>
        </w:rPr>
        <w:t xml:space="preserve">judicial decisions and </w:t>
      </w:r>
      <w:r w:rsidR="001E7F67" w:rsidRPr="004C2847">
        <w:rPr>
          <w:rFonts w:ascii="Times New Roman" w:eastAsia="Times New Roman" w:hAnsi="Times New Roman" w:cs="Times New Roman"/>
          <w:sz w:val="24"/>
          <w:szCs w:val="24"/>
          <w:lang w:val="en-US"/>
        </w:rPr>
        <w:t xml:space="preserve">other </w:t>
      </w:r>
      <w:r w:rsidR="008E12EB" w:rsidRPr="004C2847">
        <w:rPr>
          <w:rFonts w:ascii="Times New Roman" w:eastAsia="Times New Roman" w:hAnsi="Times New Roman" w:cs="Times New Roman"/>
          <w:sz w:val="24"/>
          <w:szCs w:val="24"/>
          <w:lang w:val="en-US"/>
        </w:rPr>
        <w:t>International conventions. </w:t>
      </w:r>
    </w:p>
    <w:p w:rsidR="00BD6581" w:rsidRPr="004C2847" w:rsidRDefault="00BD6581" w:rsidP="00BB15D8">
      <w:pPr>
        <w:spacing w:before="100" w:beforeAutospacing="1" w:after="100" w:afterAutospacing="1"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lang w:val="en-US"/>
        </w:rPr>
        <w:t xml:space="preserve">Although the Brussels convention has not been adopted by legislation, the principles incorporated are part of the common law of India and applicable for the enforcement of maritime claims against foreign ships as is held </w:t>
      </w:r>
      <w:r w:rsidRPr="004C2847">
        <w:rPr>
          <w:rFonts w:ascii="Times New Roman" w:eastAsia="Times New Roman" w:hAnsi="Times New Roman" w:cs="Times New Roman"/>
          <w:i/>
          <w:sz w:val="24"/>
          <w:szCs w:val="24"/>
          <w:lang w:val="en-US"/>
        </w:rPr>
        <w:t>in m.v Elisabeth-v- Harwan Investment &amp; Trading Pvt Ltd</w:t>
      </w:r>
      <w:r w:rsidR="00C63279" w:rsidRPr="004C2847">
        <w:rPr>
          <w:rFonts w:ascii="Times New Roman" w:eastAsia="Times New Roman" w:hAnsi="Times New Roman" w:cs="Times New Roman"/>
          <w:i/>
          <w:sz w:val="24"/>
          <w:szCs w:val="24"/>
          <w:lang w:val="en-US"/>
        </w:rPr>
        <w:t>.</w:t>
      </w:r>
      <w:r w:rsidRPr="004C2847">
        <w:rPr>
          <w:rStyle w:val="FootnoteReference"/>
          <w:rFonts w:ascii="Times New Roman" w:eastAsia="Times New Roman" w:hAnsi="Times New Roman" w:cs="Times New Roman"/>
          <w:sz w:val="24"/>
          <w:szCs w:val="24"/>
          <w:lang w:val="en-US"/>
        </w:rPr>
        <w:footnoteReference w:id="16"/>
      </w:r>
      <w:r w:rsidRPr="004C2847">
        <w:rPr>
          <w:rFonts w:ascii="Times New Roman" w:eastAsia="Times New Roman" w:hAnsi="Times New Roman" w:cs="Times New Roman"/>
          <w:sz w:val="24"/>
          <w:szCs w:val="24"/>
          <w:lang w:val="en-US"/>
        </w:rPr>
        <w:t xml:space="preserve">The Supreme Court of India in the matter of m.v. Sea </w:t>
      </w:r>
      <w:r w:rsidR="00C63279" w:rsidRPr="004C2847">
        <w:rPr>
          <w:rFonts w:ascii="Times New Roman" w:eastAsia="Times New Roman" w:hAnsi="Times New Roman" w:cs="Times New Roman"/>
          <w:sz w:val="24"/>
          <w:szCs w:val="24"/>
          <w:lang w:val="en-US"/>
        </w:rPr>
        <w:t>Success</w:t>
      </w:r>
      <w:r w:rsidR="00C63279" w:rsidRPr="004C2847">
        <w:rPr>
          <w:rStyle w:val="FootnoteReference"/>
          <w:rFonts w:ascii="Times New Roman" w:eastAsia="Times New Roman" w:hAnsi="Times New Roman" w:cs="Times New Roman"/>
          <w:sz w:val="24"/>
          <w:szCs w:val="24"/>
          <w:lang w:val="en-US"/>
        </w:rPr>
        <w:footnoteReference w:id="17"/>
      </w:r>
      <w:r w:rsidRPr="004C2847">
        <w:rPr>
          <w:rFonts w:ascii="Times New Roman" w:eastAsia="Times New Roman" w:hAnsi="Times New Roman" w:cs="Times New Roman"/>
          <w:sz w:val="24"/>
          <w:szCs w:val="24"/>
          <w:lang w:val="en-US"/>
        </w:rPr>
        <w:t xml:space="preserve"> has also held that the principles underlying the 1999 Geneva Arrest Convention were applicable for ship arrest in India.</w:t>
      </w:r>
    </w:p>
    <w:p w:rsidR="000A49E3" w:rsidRPr="004C2847" w:rsidRDefault="001E7F67" w:rsidP="00BB15D8">
      <w:pPr>
        <w:spacing w:before="100" w:beforeAutospacing="1" w:after="100" w:afterAutospacing="1"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lang w:val="en-US"/>
        </w:rPr>
        <w:t>Indian courts are not bound to follow these conventions as the sovereign and its intermediaries have no obligation to follow them being merely signatories, but lack of indigenous legislative prowess in the field of maritime law has forced the judiciary to rely on such conventions.</w:t>
      </w:r>
      <w:r w:rsidR="00632E3A" w:rsidRPr="004C2847">
        <w:rPr>
          <w:rStyle w:val="FootnoteReference"/>
          <w:rFonts w:ascii="Times New Roman" w:eastAsia="Times New Roman" w:hAnsi="Times New Roman" w:cs="Times New Roman"/>
          <w:sz w:val="24"/>
          <w:szCs w:val="24"/>
          <w:lang w:val="en-US"/>
        </w:rPr>
        <w:footnoteReference w:id="18"/>
      </w:r>
      <w:r w:rsidRPr="004C2847">
        <w:rPr>
          <w:rFonts w:ascii="Times New Roman" w:eastAsia="Times New Roman" w:hAnsi="Times New Roman" w:cs="Times New Roman"/>
          <w:sz w:val="24"/>
          <w:szCs w:val="24"/>
          <w:lang w:val="en-US"/>
        </w:rPr>
        <w:t xml:space="preserve"> Despite this international principles guided by law,</w:t>
      </w:r>
      <w:r w:rsidR="008E12EB" w:rsidRPr="004C2847">
        <w:rPr>
          <w:rFonts w:ascii="Times New Roman" w:eastAsia="Times New Roman" w:hAnsi="Times New Roman" w:cs="Times New Roman"/>
          <w:sz w:val="24"/>
          <w:szCs w:val="24"/>
          <w:lang w:val="en-US"/>
        </w:rPr>
        <w:t xml:space="preserve"> there is a</w:t>
      </w:r>
      <w:r w:rsidRPr="004C2847">
        <w:rPr>
          <w:rFonts w:ascii="Times New Roman" w:eastAsia="Times New Roman" w:hAnsi="Times New Roman" w:cs="Times New Roman"/>
          <w:sz w:val="24"/>
          <w:szCs w:val="24"/>
          <w:lang w:val="en-US"/>
        </w:rPr>
        <w:t>n</w:t>
      </w:r>
      <w:r w:rsidR="00BE41AB">
        <w:rPr>
          <w:rFonts w:ascii="Times New Roman" w:eastAsia="Times New Roman" w:hAnsi="Times New Roman" w:cs="Times New Roman"/>
          <w:sz w:val="24"/>
          <w:szCs w:val="24"/>
          <w:lang w:val="en-US"/>
        </w:rPr>
        <w:t xml:space="preserve"> </w:t>
      </w:r>
      <w:r w:rsidRPr="004C2847">
        <w:rPr>
          <w:rFonts w:ascii="Times New Roman" w:eastAsia="Times New Roman" w:hAnsi="Times New Roman" w:cs="Times New Roman"/>
          <w:sz w:val="24"/>
          <w:szCs w:val="24"/>
          <w:lang w:val="en-US"/>
        </w:rPr>
        <w:t xml:space="preserve">urgent </w:t>
      </w:r>
      <w:r w:rsidR="008E12EB" w:rsidRPr="004C2847">
        <w:rPr>
          <w:rFonts w:ascii="Times New Roman" w:eastAsia="Times New Roman" w:hAnsi="Times New Roman" w:cs="Times New Roman"/>
          <w:sz w:val="24"/>
          <w:szCs w:val="24"/>
          <w:lang w:val="en-US"/>
        </w:rPr>
        <w:t xml:space="preserve">need for regular revision of </w:t>
      </w:r>
      <w:r w:rsidRPr="004C2847">
        <w:rPr>
          <w:rFonts w:ascii="Times New Roman" w:eastAsia="Times New Roman" w:hAnsi="Times New Roman" w:cs="Times New Roman"/>
          <w:sz w:val="24"/>
          <w:szCs w:val="24"/>
          <w:lang w:val="en-US"/>
        </w:rPr>
        <w:t xml:space="preserve">the current laws </w:t>
      </w:r>
      <w:r w:rsidR="008E12EB" w:rsidRPr="004C2847">
        <w:rPr>
          <w:rFonts w:ascii="Times New Roman" w:eastAsia="Times New Roman" w:hAnsi="Times New Roman" w:cs="Times New Roman"/>
          <w:sz w:val="24"/>
          <w:szCs w:val="24"/>
          <w:lang w:val="en-US"/>
        </w:rPr>
        <w:t xml:space="preserve">taking into account </w:t>
      </w:r>
      <w:r w:rsidRPr="004C2847">
        <w:rPr>
          <w:rFonts w:ascii="Times New Roman" w:eastAsia="Times New Roman" w:hAnsi="Times New Roman" w:cs="Times New Roman"/>
          <w:sz w:val="24"/>
          <w:szCs w:val="24"/>
          <w:lang w:val="en-US"/>
        </w:rPr>
        <w:t>the global changes and the l</w:t>
      </w:r>
      <w:r w:rsidR="008E12EB" w:rsidRPr="004C2847">
        <w:rPr>
          <w:rFonts w:ascii="Times New Roman" w:eastAsia="Times New Roman" w:hAnsi="Times New Roman" w:cs="Times New Roman"/>
          <w:sz w:val="24"/>
          <w:szCs w:val="24"/>
          <w:lang w:val="en-US"/>
        </w:rPr>
        <w:t>ocal maritime conditions</w:t>
      </w:r>
      <w:r w:rsidRPr="004C2847">
        <w:rPr>
          <w:rFonts w:ascii="Times New Roman" w:eastAsia="Times New Roman" w:hAnsi="Times New Roman" w:cs="Times New Roman"/>
          <w:sz w:val="24"/>
          <w:szCs w:val="24"/>
          <w:lang w:val="en-US"/>
        </w:rPr>
        <w:t xml:space="preserve"> but legislative apathy hasn’t yielded any positive outcomes</w:t>
      </w:r>
      <w:r w:rsidR="008E12EB" w:rsidRPr="004C2847">
        <w:rPr>
          <w:rFonts w:ascii="Times New Roman" w:eastAsia="Times New Roman" w:hAnsi="Times New Roman" w:cs="Times New Roman"/>
          <w:sz w:val="24"/>
          <w:szCs w:val="24"/>
          <w:lang w:val="en-US"/>
        </w:rPr>
        <w:t>.</w:t>
      </w:r>
      <w:r w:rsidR="00DF6B3A" w:rsidRPr="004C2847">
        <w:rPr>
          <w:rFonts w:ascii="Times New Roman" w:eastAsia="Times New Roman" w:hAnsi="Times New Roman" w:cs="Times New Roman"/>
          <w:sz w:val="24"/>
          <w:szCs w:val="24"/>
          <w:lang w:val="en-US"/>
        </w:rPr>
        <w:t xml:space="preserve">Various judgments given by the Indian Judiciary are a </w:t>
      </w:r>
      <w:r w:rsidR="00D22B48" w:rsidRPr="004C2847">
        <w:rPr>
          <w:rFonts w:ascii="Times New Roman" w:eastAsia="Times New Roman" w:hAnsi="Times New Roman" w:cs="Times New Roman"/>
          <w:sz w:val="24"/>
          <w:szCs w:val="24"/>
          <w:lang w:val="en-US"/>
        </w:rPr>
        <w:t>clear indication that the gaps created by age-old British legislations have been filled only through the proactive efforts of the judiciary.</w:t>
      </w:r>
    </w:p>
    <w:p w:rsidR="0016041F" w:rsidRPr="004C2847" w:rsidRDefault="0016041F" w:rsidP="00BB15D8">
      <w:pPr>
        <w:spacing w:before="100" w:beforeAutospacing="1" w:after="100" w:afterAutospacing="1" w:line="360" w:lineRule="auto"/>
        <w:jc w:val="both"/>
        <w:rPr>
          <w:rFonts w:ascii="Times New Roman" w:eastAsia="Times New Roman" w:hAnsi="Times New Roman" w:cs="Times New Roman"/>
          <w:sz w:val="24"/>
          <w:szCs w:val="24"/>
          <w:lang w:val="en-US"/>
        </w:rPr>
      </w:pPr>
    </w:p>
    <w:p w:rsidR="00AE602B" w:rsidRPr="00BB15D8" w:rsidRDefault="00C63279" w:rsidP="00BB15D8">
      <w:pPr>
        <w:spacing w:before="100" w:beforeAutospacing="1" w:after="100" w:afterAutospacing="1" w:line="360" w:lineRule="auto"/>
        <w:jc w:val="both"/>
        <w:rPr>
          <w:rFonts w:ascii="Times New Roman" w:eastAsia="Times New Roman" w:hAnsi="Times New Roman" w:cs="Times New Roman"/>
          <w:sz w:val="24"/>
          <w:szCs w:val="24"/>
          <w:lang w:val="en-US"/>
        </w:rPr>
      </w:pPr>
      <w:r w:rsidRPr="00BB15D8">
        <w:rPr>
          <w:rFonts w:ascii="Times New Roman" w:eastAsia="Calibri" w:hAnsi="Times New Roman" w:cs="Times New Roman"/>
          <w:b/>
          <w:sz w:val="24"/>
          <w:szCs w:val="24"/>
          <w:lang w:val="en-US"/>
        </w:rPr>
        <w:t>Codification- A Necessity</w:t>
      </w:r>
    </w:p>
    <w:p w:rsidR="00DE75EB" w:rsidRPr="004C2847" w:rsidRDefault="00DE75EB" w:rsidP="00BB15D8">
      <w:pPr>
        <w:spacing w:line="360" w:lineRule="auto"/>
        <w:jc w:val="both"/>
        <w:rPr>
          <w:rFonts w:ascii="Times New Roman" w:eastAsia="Calibri" w:hAnsi="Times New Roman" w:cs="Times New Roman"/>
          <w:color w:val="000000"/>
          <w:sz w:val="24"/>
          <w:szCs w:val="24"/>
          <w:shd w:val="clear" w:color="auto" w:fill="FFFFFF"/>
          <w:lang w:val="en-US"/>
        </w:rPr>
      </w:pPr>
      <w:r w:rsidRPr="004C2847">
        <w:rPr>
          <w:rFonts w:ascii="Times New Roman" w:eastAsia="Times New Roman" w:hAnsi="Times New Roman" w:cs="Times New Roman"/>
          <w:i/>
          <w:sz w:val="24"/>
          <w:szCs w:val="24"/>
          <w:lang w:val="en-US"/>
        </w:rPr>
        <w:t xml:space="preserve">"The law of </w:t>
      </w:r>
      <w:r w:rsidR="00C63279" w:rsidRPr="004C2847">
        <w:rPr>
          <w:rFonts w:ascii="Times New Roman" w:eastAsia="Times New Roman" w:hAnsi="Times New Roman" w:cs="Times New Roman"/>
          <w:i/>
          <w:sz w:val="24"/>
          <w:szCs w:val="24"/>
          <w:lang w:val="en-US"/>
        </w:rPr>
        <w:t>admiralty</w:t>
      </w:r>
      <w:r w:rsidRPr="004C2847">
        <w:rPr>
          <w:rFonts w:ascii="Times New Roman" w:eastAsia="Times New Roman" w:hAnsi="Times New Roman" w:cs="Times New Roman"/>
          <w:i/>
          <w:sz w:val="24"/>
          <w:szCs w:val="24"/>
          <w:lang w:val="en-US"/>
        </w:rPr>
        <w:t xml:space="preserve"> or maritime law</w:t>
      </w:r>
      <w:r w:rsidR="00C63279" w:rsidRPr="004C2847">
        <w:rPr>
          <w:rFonts w:ascii="Times New Roman" w:eastAsia="Times New Roman" w:hAnsi="Times New Roman" w:cs="Times New Roman"/>
          <w:i/>
          <w:sz w:val="24"/>
          <w:szCs w:val="24"/>
          <w:lang w:val="en-US"/>
        </w:rPr>
        <w:t xml:space="preserve"> is the </w:t>
      </w:r>
      <w:r w:rsidRPr="004C2847">
        <w:rPr>
          <w:rFonts w:ascii="Times New Roman" w:eastAsia="Times New Roman" w:hAnsi="Times New Roman" w:cs="Times New Roman"/>
          <w:i/>
          <w:sz w:val="24"/>
          <w:szCs w:val="24"/>
          <w:lang w:val="en-US"/>
        </w:rPr>
        <w:t>corpus of rules, concepts, and legal practices governing the business of carrying goods and passengers by water"</w:t>
      </w:r>
      <w:r w:rsidR="00C63279" w:rsidRPr="004C2847">
        <w:rPr>
          <w:rStyle w:val="FootnoteReference"/>
          <w:rFonts w:ascii="Times New Roman" w:eastAsia="Times New Roman" w:hAnsi="Times New Roman" w:cs="Times New Roman"/>
          <w:i/>
          <w:sz w:val="24"/>
          <w:szCs w:val="24"/>
          <w:lang w:val="en-US"/>
        </w:rPr>
        <w:footnoteReference w:id="19"/>
      </w:r>
      <w:r w:rsidR="00AE602B" w:rsidRPr="004C2847">
        <w:rPr>
          <w:rFonts w:ascii="Times New Roman" w:eastAsia="Times New Roman" w:hAnsi="Times New Roman" w:cs="Times New Roman"/>
          <w:sz w:val="24"/>
          <w:szCs w:val="24"/>
          <w:lang w:val="en-US"/>
        </w:rPr>
        <w:t xml:space="preserve">Admiralty law in the Indian context has seen renewed vigor for a strict amalgamation from all sectors of the society at large, except the parliamentarians. </w:t>
      </w:r>
      <w:r w:rsidR="00DD26D0" w:rsidRPr="004C2847">
        <w:rPr>
          <w:rFonts w:ascii="Times New Roman" w:eastAsia="Calibri" w:hAnsi="Times New Roman" w:cs="Times New Roman"/>
          <w:bCs/>
          <w:iCs/>
          <w:color w:val="000000"/>
          <w:sz w:val="24"/>
          <w:szCs w:val="24"/>
          <w:shd w:val="clear" w:color="auto" w:fill="FFFFFF"/>
          <w:lang w:val="en-US"/>
        </w:rPr>
        <w:t xml:space="preserve">In </w:t>
      </w:r>
      <w:r w:rsidR="00DD26D0" w:rsidRPr="004C2847">
        <w:rPr>
          <w:rFonts w:ascii="Times New Roman" w:eastAsia="Calibri" w:hAnsi="Times New Roman" w:cs="Times New Roman"/>
          <w:b/>
          <w:bCs/>
          <w:i/>
          <w:iCs/>
          <w:color w:val="000000"/>
          <w:sz w:val="24"/>
          <w:szCs w:val="24"/>
          <w:shd w:val="clear" w:color="auto" w:fill="FFFFFF"/>
          <w:lang w:val="en-US"/>
        </w:rPr>
        <w:t xml:space="preserve">M.V. Elisabeth and Others </w:t>
      </w:r>
      <w:r w:rsidR="00A61DEC" w:rsidRPr="004C2847">
        <w:rPr>
          <w:rFonts w:ascii="Times New Roman" w:eastAsia="Calibri" w:hAnsi="Times New Roman" w:cs="Times New Roman"/>
          <w:b/>
          <w:bCs/>
          <w:i/>
          <w:iCs/>
          <w:color w:val="000000"/>
          <w:sz w:val="24"/>
          <w:szCs w:val="24"/>
          <w:shd w:val="clear" w:color="auto" w:fill="FFFFFF"/>
          <w:lang w:val="en-US"/>
        </w:rPr>
        <w:t>case</w:t>
      </w:r>
      <w:r w:rsidR="00A61DEC" w:rsidRPr="004C2847">
        <w:rPr>
          <w:rFonts w:ascii="Times New Roman" w:eastAsia="Calibri" w:hAnsi="Times New Roman" w:cs="Times New Roman"/>
          <w:color w:val="000000"/>
          <w:sz w:val="24"/>
          <w:szCs w:val="24"/>
          <w:shd w:val="clear" w:color="auto" w:fill="FFFFFF"/>
          <w:lang w:val="en-US"/>
        </w:rPr>
        <w:t>,</w:t>
      </w:r>
      <w:r w:rsidR="000A49E3" w:rsidRPr="004C2847">
        <w:rPr>
          <w:rFonts w:ascii="Times New Roman" w:eastAsia="Calibri" w:hAnsi="Times New Roman" w:cs="Times New Roman"/>
          <w:color w:val="000000"/>
          <w:sz w:val="24"/>
          <w:szCs w:val="24"/>
          <w:shd w:val="clear" w:color="auto" w:fill="FFFFFF"/>
          <w:lang w:val="en-US"/>
        </w:rPr>
        <w:t>it</w:t>
      </w:r>
      <w:r w:rsidRPr="004C2847">
        <w:rPr>
          <w:rFonts w:ascii="Times New Roman" w:eastAsia="Calibri" w:hAnsi="Times New Roman" w:cs="Times New Roman"/>
          <w:color w:val="000000"/>
          <w:sz w:val="24"/>
          <w:szCs w:val="24"/>
          <w:shd w:val="clear" w:color="auto" w:fill="FFFFFF"/>
          <w:lang w:val="en-US"/>
        </w:rPr>
        <w:t xml:space="preserve"> also took note of the various enactments which deal with various aspects of</w:t>
      </w:r>
      <w:r w:rsidR="00DD26D0" w:rsidRPr="004C2847">
        <w:rPr>
          <w:rFonts w:ascii="Times New Roman" w:eastAsia="Calibri" w:hAnsi="Times New Roman" w:cs="Times New Roman"/>
          <w:color w:val="000000"/>
          <w:sz w:val="24"/>
          <w:szCs w:val="24"/>
          <w:shd w:val="clear" w:color="auto" w:fill="FFFFFF"/>
          <w:lang w:val="en-US"/>
        </w:rPr>
        <w:t xml:space="preserve"> the law of admiralty in India. T</w:t>
      </w:r>
      <w:r w:rsidRPr="004C2847">
        <w:rPr>
          <w:rFonts w:ascii="Times New Roman" w:eastAsia="Calibri" w:hAnsi="Times New Roman" w:cs="Times New Roman"/>
          <w:color w:val="000000"/>
          <w:sz w:val="24"/>
          <w:szCs w:val="24"/>
          <w:shd w:val="clear" w:color="auto" w:fill="FFFFFF"/>
          <w:lang w:val="en-US"/>
        </w:rPr>
        <w:t xml:space="preserve">he Supreme Court </w:t>
      </w:r>
      <w:r w:rsidR="00DD26D0" w:rsidRPr="004C2847">
        <w:rPr>
          <w:rFonts w:ascii="Times New Roman" w:eastAsia="Calibri" w:hAnsi="Times New Roman" w:cs="Times New Roman"/>
          <w:color w:val="000000"/>
          <w:sz w:val="24"/>
          <w:szCs w:val="24"/>
          <w:shd w:val="clear" w:color="auto" w:fill="FFFFFF"/>
          <w:lang w:val="en-US"/>
        </w:rPr>
        <w:t xml:space="preserve">has </w:t>
      </w:r>
      <w:r w:rsidRPr="004C2847">
        <w:rPr>
          <w:rFonts w:ascii="Times New Roman" w:eastAsia="Calibri" w:hAnsi="Times New Roman" w:cs="Times New Roman"/>
          <w:color w:val="000000"/>
          <w:sz w:val="24"/>
          <w:szCs w:val="24"/>
          <w:shd w:val="clear" w:color="auto" w:fill="FFFFFF"/>
          <w:lang w:val="en-US"/>
        </w:rPr>
        <w:t xml:space="preserve">held that </w:t>
      </w:r>
      <w:r w:rsidR="00A71277" w:rsidRPr="004C2847">
        <w:rPr>
          <w:rFonts w:ascii="Times New Roman" w:eastAsia="Calibri" w:hAnsi="Times New Roman" w:cs="Times New Roman"/>
          <w:i/>
          <w:color w:val="000000"/>
          <w:sz w:val="24"/>
          <w:szCs w:val="24"/>
          <w:shd w:val="clear" w:color="auto" w:fill="FFFFFF"/>
          <w:lang w:val="en-US"/>
        </w:rPr>
        <w:t>“</w:t>
      </w:r>
      <w:r w:rsidRPr="004C2847">
        <w:rPr>
          <w:rFonts w:ascii="Times New Roman" w:eastAsia="Calibri" w:hAnsi="Times New Roman" w:cs="Times New Roman"/>
          <w:i/>
          <w:color w:val="000000"/>
          <w:sz w:val="24"/>
          <w:szCs w:val="24"/>
          <w:shd w:val="clear" w:color="auto" w:fill="FFFFFF"/>
          <w:lang w:val="en-US"/>
        </w:rPr>
        <w:t>Indian legislation has not progressed in tune with the various international conventions, but declared that these conventions though not incorporated</w:t>
      </w:r>
      <w:r w:rsidR="00A71277" w:rsidRPr="004C2847">
        <w:rPr>
          <w:rFonts w:ascii="Times New Roman" w:eastAsia="Calibri" w:hAnsi="Times New Roman" w:cs="Times New Roman"/>
          <w:i/>
          <w:color w:val="000000"/>
          <w:sz w:val="24"/>
          <w:szCs w:val="24"/>
          <w:shd w:val="clear" w:color="auto" w:fill="FFFFFF"/>
          <w:lang w:val="en-US"/>
        </w:rPr>
        <w:t xml:space="preserve"> into Indian law, embodied the </w:t>
      </w:r>
      <w:r w:rsidRPr="004C2847">
        <w:rPr>
          <w:rFonts w:ascii="Times New Roman" w:eastAsia="Calibri" w:hAnsi="Times New Roman" w:cs="Times New Roman"/>
          <w:i/>
          <w:color w:val="000000"/>
          <w:sz w:val="24"/>
          <w:szCs w:val="24"/>
          <w:shd w:val="clear" w:color="auto" w:fill="FFFFFF"/>
          <w:lang w:val="en-US"/>
        </w:rPr>
        <w:t>felt necessities of international trade and are as such pa</w:t>
      </w:r>
      <w:r w:rsidR="00DD26D0" w:rsidRPr="004C2847">
        <w:rPr>
          <w:rFonts w:ascii="Times New Roman" w:eastAsia="Calibri" w:hAnsi="Times New Roman" w:cs="Times New Roman"/>
          <w:i/>
          <w:color w:val="000000"/>
          <w:sz w:val="24"/>
          <w:szCs w:val="24"/>
          <w:shd w:val="clear" w:color="auto" w:fill="FFFFFF"/>
          <w:lang w:val="en-US"/>
        </w:rPr>
        <w:t xml:space="preserve">rt of the common law of India". </w:t>
      </w:r>
      <w:r w:rsidR="00DD26D0" w:rsidRPr="004C2847">
        <w:rPr>
          <w:rFonts w:ascii="Times New Roman" w:eastAsia="Times New Roman" w:hAnsi="Times New Roman" w:cs="Times New Roman"/>
          <w:sz w:val="24"/>
          <w:szCs w:val="24"/>
          <w:lang w:val="en-US"/>
        </w:rPr>
        <w:t>It</w:t>
      </w:r>
      <w:r w:rsidR="00A71277" w:rsidRPr="004C2847">
        <w:rPr>
          <w:rFonts w:ascii="Times New Roman" w:eastAsia="Times New Roman" w:hAnsi="Times New Roman" w:cs="Times New Roman"/>
          <w:sz w:val="24"/>
          <w:szCs w:val="24"/>
          <w:lang w:val="en-US"/>
        </w:rPr>
        <w:t xml:space="preserve">also held </w:t>
      </w:r>
      <w:r w:rsidRPr="004C2847">
        <w:rPr>
          <w:rFonts w:ascii="Times New Roman" w:eastAsia="Times New Roman" w:hAnsi="Times New Roman" w:cs="Times New Roman"/>
          <w:sz w:val="24"/>
          <w:szCs w:val="24"/>
          <w:lang w:val="en-US"/>
        </w:rPr>
        <w:t xml:space="preserve">that </w:t>
      </w:r>
      <w:r w:rsidR="00DD26D0" w:rsidRPr="004C2847">
        <w:rPr>
          <w:rFonts w:ascii="Times New Roman" w:eastAsia="Times New Roman" w:hAnsi="Times New Roman" w:cs="Times New Roman"/>
          <w:i/>
          <w:sz w:val="24"/>
          <w:szCs w:val="24"/>
          <w:lang w:val="en-US"/>
        </w:rPr>
        <w:t>“</w:t>
      </w:r>
      <w:r w:rsidRPr="004C2847">
        <w:rPr>
          <w:rFonts w:ascii="Times New Roman" w:eastAsia="Times New Roman" w:hAnsi="Times New Roman" w:cs="Times New Roman"/>
          <w:i/>
          <w:sz w:val="24"/>
          <w:szCs w:val="24"/>
          <w:lang w:val="en-US"/>
        </w:rPr>
        <w:t xml:space="preserve">the judicial power of this country, which is an aspect of national sovereignty, is vested in the people and is articulated in the provisions of the Constitution and </w:t>
      </w:r>
      <w:r w:rsidR="00A71277" w:rsidRPr="004C2847">
        <w:rPr>
          <w:rFonts w:ascii="Times New Roman" w:eastAsia="Times New Roman" w:hAnsi="Times New Roman" w:cs="Times New Roman"/>
          <w:i/>
          <w:sz w:val="24"/>
          <w:szCs w:val="24"/>
          <w:lang w:val="en-US"/>
        </w:rPr>
        <w:t xml:space="preserve">its </w:t>
      </w:r>
      <w:r w:rsidRPr="004C2847">
        <w:rPr>
          <w:rFonts w:ascii="Times New Roman" w:eastAsia="Times New Roman" w:hAnsi="Times New Roman" w:cs="Times New Roman"/>
          <w:i/>
          <w:sz w:val="24"/>
          <w:szCs w:val="24"/>
          <w:lang w:val="en-US"/>
        </w:rPr>
        <w:t>laws and is exercised by Courts empowered to exercise it. It is absurd to confine that power to the provisions of imperial statutes of a bygone age. Access to court which is an important right vested in every citizen implies the existence of the power of the court to render justice according to law. Where statute is silent and judicial intervention is required, Courts strive to redress grievances according to what is perceived to be principles of justice, equity and good conscience.</w:t>
      </w:r>
      <w:r w:rsidR="00DD26D0" w:rsidRPr="004C2847">
        <w:rPr>
          <w:rFonts w:ascii="Times New Roman" w:eastAsia="Times New Roman" w:hAnsi="Times New Roman" w:cs="Times New Roman"/>
          <w:i/>
          <w:sz w:val="24"/>
          <w:szCs w:val="24"/>
          <w:lang w:val="en-US"/>
        </w:rPr>
        <w:t>”</w:t>
      </w:r>
      <w:r w:rsidR="00DD26D0" w:rsidRPr="004C2847">
        <w:rPr>
          <w:rStyle w:val="FootnoteReference"/>
          <w:rFonts w:ascii="Times New Roman" w:eastAsia="Times New Roman" w:hAnsi="Times New Roman" w:cs="Times New Roman"/>
          <w:i/>
          <w:sz w:val="24"/>
          <w:szCs w:val="24"/>
          <w:lang w:val="en-US"/>
        </w:rPr>
        <w:footnoteReference w:id="20"/>
      </w:r>
    </w:p>
    <w:p w:rsidR="00DE75EB" w:rsidRPr="004C2847" w:rsidRDefault="000A0B62" w:rsidP="00BB15D8">
      <w:pPr>
        <w:spacing w:before="100" w:beforeAutospacing="1" w:after="100" w:afterAutospacing="1"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rPr>
        <w:t xml:space="preserve">As per principles </w:t>
      </w:r>
      <w:r w:rsidR="00696191">
        <w:rPr>
          <w:rFonts w:ascii="Times New Roman" w:eastAsia="Times New Roman" w:hAnsi="Times New Roman" w:cs="Times New Roman"/>
          <w:sz w:val="24"/>
          <w:szCs w:val="24"/>
        </w:rPr>
        <w:t xml:space="preserve">customary practices </w:t>
      </w:r>
      <w:r w:rsidRPr="004C2847">
        <w:rPr>
          <w:rFonts w:ascii="Times New Roman" w:eastAsia="Times New Roman" w:hAnsi="Times New Roman" w:cs="Times New Roman"/>
          <w:sz w:val="24"/>
          <w:szCs w:val="24"/>
        </w:rPr>
        <w:t>of International Maritime Law, the power to arrest a foreign ship is a manifestation of the territorial sovereignty of coastal nations.</w:t>
      </w:r>
      <w:r w:rsidR="00DE75EB" w:rsidRPr="004C2847">
        <w:rPr>
          <w:rFonts w:ascii="Times New Roman" w:eastAsia="Times New Roman" w:hAnsi="Times New Roman" w:cs="Times New Roman"/>
          <w:sz w:val="24"/>
          <w:szCs w:val="24"/>
          <w:lang w:val="en-US"/>
        </w:rPr>
        <w:t>Once a foreign ship is arrested in Indian waters</w:t>
      </w:r>
      <w:r w:rsidR="00A61DEC" w:rsidRPr="004C2847">
        <w:rPr>
          <w:rFonts w:ascii="Times New Roman" w:eastAsia="Times New Roman" w:hAnsi="Times New Roman" w:cs="Times New Roman"/>
          <w:sz w:val="24"/>
          <w:szCs w:val="24"/>
          <w:lang w:val="en-US"/>
        </w:rPr>
        <w:t xml:space="preserve"> by an order of the High Court</w:t>
      </w:r>
      <w:r w:rsidR="00DE75EB" w:rsidRPr="004C2847">
        <w:rPr>
          <w:rFonts w:ascii="Times New Roman" w:eastAsia="Times New Roman" w:hAnsi="Times New Roman" w:cs="Times New Roman"/>
          <w:sz w:val="24"/>
          <w:szCs w:val="24"/>
          <w:lang w:val="en-US"/>
        </w:rPr>
        <w:t>, wherever the cause of action may have arisen, and whether or not the ship is subsequently released by the owner furnishing security, proceedings must continue against the owner as in any other suit. The arrest of the vessel while in Indian waters by an order of the High Court concerned, as defined under the Merchant Sh</w:t>
      </w:r>
      <w:r w:rsidR="00A61DEC" w:rsidRPr="004C2847">
        <w:rPr>
          <w:rFonts w:ascii="Times New Roman" w:eastAsia="Times New Roman" w:hAnsi="Times New Roman" w:cs="Times New Roman"/>
          <w:sz w:val="24"/>
          <w:szCs w:val="24"/>
          <w:lang w:val="en-US"/>
        </w:rPr>
        <w:t>ipping Act, 1958</w:t>
      </w:r>
      <w:r w:rsidR="0016041F" w:rsidRPr="004C2847">
        <w:rPr>
          <w:rStyle w:val="FootnoteReference"/>
          <w:rFonts w:ascii="Times New Roman" w:eastAsia="Times New Roman" w:hAnsi="Times New Roman" w:cs="Times New Roman"/>
          <w:sz w:val="24"/>
          <w:szCs w:val="24"/>
          <w:lang w:val="en-US"/>
        </w:rPr>
        <w:footnoteReference w:id="21"/>
      </w:r>
      <w:r w:rsidR="00DE75EB" w:rsidRPr="004C2847">
        <w:rPr>
          <w:rFonts w:ascii="Times New Roman" w:eastAsia="Times New Roman" w:hAnsi="Times New Roman" w:cs="Times New Roman"/>
          <w:sz w:val="24"/>
          <w:szCs w:val="24"/>
          <w:lang w:val="en-US"/>
        </w:rPr>
        <w:t>attracts the jurisdiction of the competent court to proceed with the trial, as in the case of any other suit, as an action against the owner, and any decree obtained by the plaintiff is executable against any property of the owner available within jurisdiction, including the security furnished by him for release of the vessel.</w:t>
      </w:r>
    </w:p>
    <w:p w:rsidR="005F3F02" w:rsidRPr="004C2847" w:rsidRDefault="00A61DEC" w:rsidP="00BB15D8">
      <w:pPr>
        <w:spacing w:before="100" w:beforeAutospacing="1" w:after="100" w:afterAutospacing="1" w:line="360" w:lineRule="auto"/>
        <w:jc w:val="both"/>
        <w:rPr>
          <w:rFonts w:ascii="Times New Roman" w:eastAsia="Times New Roman" w:hAnsi="Times New Roman" w:cs="Times New Roman"/>
          <w:sz w:val="24"/>
          <w:szCs w:val="24"/>
        </w:rPr>
      </w:pPr>
      <w:r w:rsidRPr="004C2847">
        <w:rPr>
          <w:rFonts w:ascii="Times New Roman" w:eastAsia="Times New Roman" w:hAnsi="Times New Roman" w:cs="Times New Roman"/>
          <w:bCs/>
          <w:sz w:val="24"/>
          <w:szCs w:val="24"/>
        </w:rPr>
        <w:t>Today, Admiralty law is a body of both domestic law governing maritime activities, and private international law governing relationships between private entities which operate ships on the oceans.</w:t>
      </w:r>
      <w:r w:rsidR="00A71277" w:rsidRPr="004C2847">
        <w:rPr>
          <w:rFonts w:ascii="Times New Roman" w:eastAsia="Times New Roman" w:hAnsi="Times New Roman" w:cs="Times New Roman"/>
          <w:bCs/>
          <w:sz w:val="24"/>
          <w:szCs w:val="24"/>
        </w:rPr>
        <w:t xml:space="preserve"> It is no longer merely the domain of the State and is open to everybody out there who has a right to do so. </w:t>
      </w:r>
      <w:r w:rsidR="000A0B62" w:rsidRPr="004C2847">
        <w:rPr>
          <w:rFonts w:ascii="Times New Roman" w:eastAsia="Times New Roman" w:hAnsi="Times New Roman" w:cs="Times New Roman"/>
          <w:sz w:val="24"/>
          <w:szCs w:val="24"/>
        </w:rPr>
        <w:t xml:space="preserve">With huge investments pouring in the maritime sector, the legal system in </w:t>
      </w:r>
      <w:r w:rsidR="00A71277" w:rsidRPr="004C2847">
        <w:rPr>
          <w:rFonts w:ascii="Times New Roman" w:eastAsia="Times New Roman" w:hAnsi="Times New Roman" w:cs="Times New Roman"/>
          <w:sz w:val="24"/>
          <w:szCs w:val="24"/>
        </w:rPr>
        <w:t xml:space="preserve">India finds itself ill-equipped to deal with the prowess displayed by the other sea faring nations and their courts. </w:t>
      </w:r>
      <w:r w:rsidR="000A0B62" w:rsidRPr="004C2847">
        <w:rPr>
          <w:rFonts w:ascii="Times New Roman" w:eastAsia="Times New Roman" w:hAnsi="Times New Roman" w:cs="Times New Roman"/>
          <w:sz w:val="24"/>
          <w:szCs w:val="24"/>
        </w:rPr>
        <w:t xml:space="preserve">The courts should be able to protect ship owners from unlawful claims and even in case of an arrest, the proceedings need to be wound up as soon as possible. </w:t>
      </w:r>
      <w:r w:rsidR="005F3F02" w:rsidRPr="004C2847">
        <w:rPr>
          <w:rFonts w:ascii="Times New Roman" w:eastAsia="Times New Roman" w:hAnsi="Times New Roman" w:cs="Times New Roman"/>
          <w:sz w:val="24"/>
          <w:szCs w:val="24"/>
        </w:rPr>
        <w:t xml:space="preserve">The Law Commission of India in its 151st report in 1994 had suggested a uniform admiralty law in India. However, nothing has been done so far, except for few amendments in existing laws. </w:t>
      </w:r>
      <w:r w:rsidR="0083789D">
        <w:rPr>
          <w:rStyle w:val="FootnoteReference"/>
          <w:rFonts w:ascii="Times New Roman" w:eastAsia="Times New Roman" w:hAnsi="Times New Roman" w:cs="Times New Roman"/>
          <w:sz w:val="24"/>
          <w:szCs w:val="24"/>
        </w:rPr>
        <w:footnoteReference w:id="22"/>
      </w:r>
    </w:p>
    <w:p w:rsidR="00632E3A" w:rsidRPr="004C2847" w:rsidRDefault="00A71277" w:rsidP="00BB15D8">
      <w:pPr>
        <w:spacing w:before="100" w:beforeAutospacing="1" w:after="100" w:afterAutospacing="1" w:line="360" w:lineRule="auto"/>
        <w:jc w:val="both"/>
        <w:rPr>
          <w:rFonts w:ascii="Times New Roman" w:eastAsia="Times New Roman" w:hAnsi="Times New Roman" w:cs="Times New Roman"/>
          <w:i/>
          <w:sz w:val="24"/>
          <w:szCs w:val="24"/>
        </w:rPr>
      </w:pPr>
      <w:r w:rsidRPr="004C2847">
        <w:rPr>
          <w:rFonts w:ascii="Times New Roman" w:eastAsia="Times New Roman" w:hAnsi="Times New Roman" w:cs="Times New Roman"/>
          <w:sz w:val="24"/>
          <w:szCs w:val="24"/>
        </w:rPr>
        <w:t xml:space="preserve">The </w:t>
      </w:r>
      <w:r w:rsidRPr="004C2847">
        <w:rPr>
          <w:rFonts w:ascii="Times New Roman" w:eastAsia="Times New Roman" w:hAnsi="Times New Roman" w:cs="Times New Roman"/>
          <w:i/>
          <w:sz w:val="24"/>
          <w:szCs w:val="24"/>
        </w:rPr>
        <w:t xml:space="preserve">Enrica Lexie </w:t>
      </w:r>
      <w:r w:rsidRPr="004C2847">
        <w:rPr>
          <w:rFonts w:ascii="Times New Roman" w:eastAsia="Times New Roman" w:hAnsi="Times New Roman" w:cs="Times New Roman"/>
          <w:sz w:val="24"/>
          <w:szCs w:val="24"/>
        </w:rPr>
        <w:t>Incident for example not only caus</w:t>
      </w:r>
      <w:r w:rsidR="005F3F02" w:rsidRPr="004C2847">
        <w:rPr>
          <w:rFonts w:ascii="Times New Roman" w:eastAsia="Times New Roman" w:hAnsi="Times New Roman" w:cs="Times New Roman"/>
          <w:sz w:val="24"/>
          <w:szCs w:val="24"/>
        </w:rPr>
        <w:t>ed confusion to the courts in</w:t>
      </w:r>
      <w:r w:rsidRPr="004C2847">
        <w:rPr>
          <w:rFonts w:ascii="Times New Roman" w:eastAsia="Times New Roman" w:hAnsi="Times New Roman" w:cs="Times New Roman"/>
          <w:sz w:val="24"/>
          <w:szCs w:val="24"/>
        </w:rPr>
        <w:t xml:space="preserve"> India</w:t>
      </w:r>
      <w:r w:rsidR="005F3F02" w:rsidRPr="004C2847">
        <w:rPr>
          <w:rFonts w:ascii="Times New Roman" w:eastAsia="Times New Roman" w:hAnsi="Times New Roman" w:cs="Times New Roman"/>
          <w:sz w:val="24"/>
          <w:szCs w:val="24"/>
        </w:rPr>
        <w:t xml:space="preserve"> but also resulted in a diplomatic spat between the governments of India and Italy. The sabre rattling between the two governments eventually resulted in the matter of jurisdiction getting further diluting and confusing with the formation of a special court to try the matter. The matter is also placed before the ITLOS</w:t>
      </w:r>
      <w:r w:rsidR="005F3F02" w:rsidRPr="004C2847">
        <w:rPr>
          <w:rStyle w:val="FootnoteReference"/>
          <w:rFonts w:ascii="Times New Roman" w:eastAsia="Times New Roman" w:hAnsi="Times New Roman" w:cs="Times New Roman"/>
          <w:sz w:val="24"/>
          <w:szCs w:val="24"/>
        </w:rPr>
        <w:footnoteReference w:id="23"/>
      </w:r>
      <w:r w:rsidR="005F3F02" w:rsidRPr="004C2847">
        <w:rPr>
          <w:rFonts w:ascii="Times New Roman" w:eastAsia="Times New Roman" w:hAnsi="Times New Roman" w:cs="Times New Roman"/>
          <w:sz w:val="24"/>
          <w:szCs w:val="24"/>
        </w:rPr>
        <w:t xml:space="preserve">. It </w:t>
      </w:r>
      <w:r w:rsidR="000A0B62" w:rsidRPr="004C2847">
        <w:rPr>
          <w:rFonts w:ascii="Times New Roman" w:eastAsia="Times New Roman" w:hAnsi="Times New Roman" w:cs="Times New Roman"/>
          <w:sz w:val="24"/>
          <w:szCs w:val="24"/>
        </w:rPr>
        <w:t>was visible that the domestic legal system was unprepared for such an event</w:t>
      </w:r>
      <w:r w:rsidR="005F3F02" w:rsidRPr="004C2847">
        <w:rPr>
          <w:rFonts w:ascii="Times New Roman" w:eastAsia="Times New Roman" w:hAnsi="Times New Roman" w:cs="Times New Roman"/>
          <w:sz w:val="24"/>
          <w:szCs w:val="24"/>
        </w:rPr>
        <w:t xml:space="preserve"> such as the </w:t>
      </w:r>
      <w:r w:rsidR="005F3F02" w:rsidRPr="004C2847">
        <w:rPr>
          <w:rFonts w:ascii="Times New Roman" w:eastAsia="Times New Roman" w:hAnsi="Times New Roman" w:cs="Times New Roman"/>
          <w:i/>
          <w:sz w:val="24"/>
          <w:szCs w:val="24"/>
        </w:rPr>
        <w:t>enrica lexie</w:t>
      </w:r>
      <w:r w:rsidR="000A0B62" w:rsidRPr="004C2847">
        <w:rPr>
          <w:rFonts w:ascii="Times New Roman" w:eastAsia="Times New Roman" w:hAnsi="Times New Roman" w:cs="Times New Roman"/>
          <w:sz w:val="24"/>
          <w:szCs w:val="24"/>
        </w:rPr>
        <w:t>. T</w:t>
      </w:r>
      <w:r w:rsidR="005F3F02" w:rsidRPr="004C2847">
        <w:rPr>
          <w:rFonts w:ascii="Times New Roman" w:eastAsia="Times New Roman" w:hAnsi="Times New Roman" w:cs="Times New Roman"/>
          <w:sz w:val="24"/>
          <w:szCs w:val="24"/>
        </w:rPr>
        <w:t>hough</w:t>
      </w:r>
      <w:r w:rsidR="000A0B62" w:rsidRPr="004C2847">
        <w:rPr>
          <w:rFonts w:ascii="Times New Roman" w:eastAsia="Times New Roman" w:hAnsi="Times New Roman" w:cs="Times New Roman"/>
          <w:sz w:val="24"/>
          <w:szCs w:val="24"/>
        </w:rPr>
        <w:t xml:space="preserve"> this incident is first of its kind in India, but having a closer look at the existing laws concerning </w:t>
      </w:r>
      <w:r w:rsidR="005F3F02" w:rsidRPr="004C2847">
        <w:rPr>
          <w:rFonts w:ascii="Times New Roman" w:eastAsia="Times New Roman" w:hAnsi="Times New Roman" w:cs="Times New Roman"/>
          <w:sz w:val="24"/>
          <w:szCs w:val="24"/>
        </w:rPr>
        <w:t>admiralty law in India, and its archaic colonial statutes, stresses the need for codifying and reforming maritime laws in India</w:t>
      </w:r>
      <w:r w:rsidR="000A0B62" w:rsidRPr="004C2847">
        <w:rPr>
          <w:rFonts w:ascii="Times New Roman" w:eastAsia="Times New Roman" w:hAnsi="Times New Roman" w:cs="Times New Roman"/>
          <w:sz w:val="24"/>
          <w:szCs w:val="24"/>
        </w:rPr>
        <w:t>. Some</w:t>
      </w:r>
      <w:r w:rsidR="00AD7A07" w:rsidRPr="004C2847">
        <w:rPr>
          <w:rFonts w:ascii="Times New Roman" w:eastAsia="Times New Roman" w:hAnsi="Times New Roman" w:cs="Times New Roman"/>
          <w:sz w:val="24"/>
          <w:szCs w:val="24"/>
        </w:rPr>
        <w:t xml:space="preserve"> of the </w:t>
      </w:r>
      <w:r w:rsidR="0016041F" w:rsidRPr="004C2847">
        <w:rPr>
          <w:rFonts w:ascii="Times New Roman" w:eastAsia="Times New Roman" w:hAnsi="Times New Roman" w:cs="Times New Roman"/>
          <w:sz w:val="24"/>
          <w:szCs w:val="24"/>
        </w:rPr>
        <w:t>out-dated</w:t>
      </w:r>
      <w:r w:rsidR="000A0B62" w:rsidRPr="004C2847">
        <w:rPr>
          <w:rFonts w:ascii="Times New Roman" w:eastAsia="Times New Roman" w:hAnsi="Times New Roman" w:cs="Times New Roman"/>
          <w:sz w:val="24"/>
          <w:szCs w:val="24"/>
        </w:rPr>
        <w:t xml:space="preserve"> admiralty laws, still existent in India are </w:t>
      </w:r>
      <w:r w:rsidR="00AD7A07" w:rsidRPr="004C2847">
        <w:rPr>
          <w:rFonts w:ascii="Times New Roman" w:eastAsia="Times New Roman" w:hAnsi="Times New Roman" w:cs="Times New Roman"/>
          <w:sz w:val="24"/>
          <w:szCs w:val="24"/>
        </w:rPr>
        <w:t xml:space="preserve">the </w:t>
      </w:r>
      <w:r w:rsidR="000A0B62" w:rsidRPr="004C2847">
        <w:rPr>
          <w:rFonts w:ascii="Times New Roman" w:eastAsia="Times New Roman" w:hAnsi="Times New Roman" w:cs="Times New Roman"/>
          <w:sz w:val="24"/>
          <w:szCs w:val="24"/>
        </w:rPr>
        <w:t>Admiralty Jurisdiction (India) Act, 1860, The Admiralty Court Act, 1861, Colonial Courts of Admiralty Act, 1890, Colonial Courts of Admiralty (India) Act, 1891. These laws derive their legitimacy from Art.372, Constitution of India, which states</w:t>
      </w:r>
      <w:r w:rsidR="00BE41AB">
        <w:rPr>
          <w:rFonts w:ascii="Times New Roman" w:eastAsia="Times New Roman" w:hAnsi="Times New Roman" w:cs="Times New Roman"/>
          <w:sz w:val="24"/>
          <w:szCs w:val="24"/>
        </w:rPr>
        <w:t xml:space="preserve"> </w:t>
      </w:r>
      <w:r w:rsidR="00AD7A07" w:rsidRPr="004C2847">
        <w:rPr>
          <w:rFonts w:ascii="Times New Roman" w:eastAsia="Times New Roman" w:hAnsi="Times New Roman" w:cs="Times New Roman"/>
          <w:sz w:val="24"/>
          <w:szCs w:val="24"/>
        </w:rPr>
        <w:t>that “</w:t>
      </w:r>
      <w:r w:rsidR="000A0B62" w:rsidRPr="004C2847">
        <w:rPr>
          <w:rFonts w:ascii="Times New Roman" w:eastAsia="Times New Roman" w:hAnsi="Times New Roman" w:cs="Times New Roman"/>
          <w:i/>
          <w:sz w:val="24"/>
          <w:szCs w:val="24"/>
        </w:rPr>
        <w:t>all the laws in force in the territory of India immediately before the commencement of the Constitution shall continue in force therein until altered or repealed or amended by a competent Legislature or other competent authority.</w:t>
      </w:r>
      <w:r w:rsidR="00AD7A07" w:rsidRPr="004C2847">
        <w:rPr>
          <w:rFonts w:ascii="Times New Roman" w:eastAsia="Times New Roman" w:hAnsi="Times New Roman" w:cs="Times New Roman"/>
          <w:i/>
          <w:sz w:val="24"/>
          <w:szCs w:val="24"/>
        </w:rPr>
        <w:t>”</w:t>
      </w:r>
      <w:r w:rsidR="00AD7A07" w:rsidRPr="004C2847">
        <w:rPr>
          <w:rStyle w:val="FootnoteReference"/>
          <w:rFonts w:ascii="Times New Roman" w:eastAsia="Times New Roman" w:hAnsi="Times New Roman" w:cs="Times New Roman"/>
          <w:i/>
          <w:sz w:val="24"/>
          <w:szCs w:val="24"/>
        </w:rPr>
        <w:footnoteReference w:id="24"/>
      </w:r>
    </w:p>
    <w:p w:rsidR="000A0B62" w:rsidRPr="004C2847" w:rsidRDefault="0016041F" w:rsidP="00BB15D8">
      <w:pPr>
        <w:spacing w:before="100" w:beforeAutospacing="1" w:after="100" w:afterAutospacing="1" w:line="360" w:lineRule="auto"/>
        <w:jc w:val="both"/>
        <w:rPr>
          <w:rFonts w:ascii="Times New Roman" w:eastAsia="Times New Roman" w:hAnsi="Times New Roman" w:cs="Times New Roman"/>
          <w:sz w:val="24"/>
          <w:szCs w:val="24"/>
        </w:rPr>
      </w:pPr>
      <w:r w:rsidRPr="004C2847">
        <w:rPr>
          <w:rFonts w:ascii="Times New Roman" w:eastAsia="Times New Roman" w:hAnsi="Times New Roman" w:cs="Times New Roman"/>
          <w:sz w:val="24"/>
          <w:szCs w:val="24"/>
        </w:rPr>
        <w:t>I</w:t>
      </w:r>
      <w:r w:rsidR="000A0B62" w:rsidRPr="004C2847">
        <w:rPr>
          <w:rFonts w:ascii="Times New Roman" w:eastAsia="Times New Roman" w:hAnsi="Times New Roman" w:cs="Times New Roman"/>
          <w:sz w:val="24"/>
          <w:szCs w:val="24"/>
        </w:rPr>
        <w:t xml:space="preserve">ncreasing investments and cargo traffic point towards a </w:t>
      </w:r>
      <w:r w:rsidRPr="004C2847">
        <w:rPr>
          <w:rFonts w:ascii="Times New Roman" w:eastAsia="Times New Roman" w:hAnsi="Times New Roman" w:cs="Times New Roman"/>
          <w:sz w:val="24"/>
          <w:szCs w:val="24"/>
        </w:rPr>
        <w:t xml:space="preserve">positive </w:t>
      </w:r>
      <w:r w:rsidR="000A0B62" w:rsidRPr="004C2847">
        <w:rPr>
          <w:rFonts w:ascii="Times New Roman" w:eastAsia="Times New Roman" w:hAnsi="Times New Roman" w:cs="Times New Roman"/>
          <w:sz w:val="24"/>
          <w:szCs w:val="24"/>
        </w:rPr>
        <w:t>outlook for the Indian</w:t>
      </w:r>
      <w:r w:rsidR="00AD7A07" w:rsidRPr="004C2847">
        <w:rPr>
          <w:rFonts w:ascii="Times New Roman" w:eastAsia="Times New Roman" w:hAnsi="Times New Roman" w:cs="Times New Roman"/>
          <w:sz w:val="24"/>
          <w:szCs w:val="24"/>
        </w:rPr>
        <w:t xml:space="preserve"> Maritime Industry, pa</w:t>
      </w:r>
      <w:r w:rsidRPr="004C2847">
        <w:rPr>
          <w:rFonts w:ascii="Times New Roman" w:eastAsia="Times New Roman" w:hAnsi="Times New Roman" w:cs="Times New Roman"/>
          <w:sz w:val="24"/>
          <w:szCs w:val="24"/>
        </w:rPr>
        <w:t>rticularly those involving port constructions</w:t>
      </w:r>
      <w:r w:rsidR="00AD7A07" w:rsidRPr="004C2847">
        <w:rPr>
          <w:rFonts w:ascii="Times New Roman" w:eastAsia="Times New Roman" w:hAnsi="Times New Roman" w:cs="Times New Roman"/>
          <w:sz w:val="24"/>
          <w:szCs w:val="24"/>
        </w:rPr>
        <w:t xml:space="preserve"> and lading services</w:t>
      </w:r>
      <w:r w:rsidR="000A0B62" w:rsidRPr="004C2847">
        <w:rPr>
          <w:rFonts w:ascii="Times New Roman" w:eastAsia="Times New Roman" w:hAnsi="Times New Roman" w:cs="Times New Roman"/>
          <w:sz w:val="24"/>
          <w:szCs w:val="24"/>
        </w:rPr>
        <w:t xml:space="preserve"> Non-major ports are expected to generate over 50 per cent of this capacity.</w:t>
      </w:r>
      <w:r w:rsidR="000A0B62" w:rsidRPr="004C2847">
        <w:rPr>
          <w:rStyle w:val="FootnoteReference"/>
          <w:rFonts w:ascii="Times New Roman" w:eastAsia="Times New Roman" w:hAnsi="Times New Roman" w:cs="Times New Roman"/>
          <w:sz w:val="24"/>
          <w:szCs w:val="24"/>
        </w:rPr>
        <w:footnoteReference w:id="25"/>
      </w:r>
    </w:p>
    <w:p w:rsidR="000A49E3" w:rsidRPr="004C2847" w:rsidRDefault="00E05D2C" w:rsidP="00BB15D8">
      <w:pPr>
        <w:spacing w:before="100" w:beforeAutospacing="1" w:after="100" w:afterAutospacing="1" w:line="360" w:lineRule="auto"/>
        <w:jc w:val="both"/>
        <w:rPr>
          <w:rFonts w:ascii="Times New Roman" w:eastAsia="Times New Roman" w:hAnsi="Times New Roman" w:cs="Times New Roman"/>
          <w:sz w:val="24"/>
          <w:szCs w:val="24"/>
          <w:lang w:val="en-US"/>
        </w:rPr>
      </w:pPr>
      <w:r w:rsidRPr="004C2847">
        <w:rPr>
          <w:rFonts w:ascii="Times New Roman" w:eastAsia="Times New Roman" w:hAnsi="Times New Roman" w:cs="Times New Roman"/>
          <w:sz w:val="24"/>
          <w:szCs w:val="24"/>
        </w:rPr>
        <w:t xml:space="preserve">A Country </w:t>
      </w:r>
      <w:r w:rsidR="00AD7A07" w:rsidRPr="004C2847">
        <w:rPr>
          <w:rFonts w:ascii="Times New Roman" w:eastAsia="Times New Roman" w:hAnsi="Times New Roman" w:cs="Times New Roman"/>
          <w:sz w:val="24"/>
          <w:szCs w:val="24"/>
        </w:rPr>
        <w:t xml:space="preserve">in itself </w:t>
      </w:r>
      <w:r w:rsidRPr="004C2847">
        <w:rPr>
          <w:rFonts w:ascii="Times New Roman" w:eastAsia="Times New Roman" w:hAnsi="Times New Roman" w:cs="Times New Roman"/>
          <w:sz w:val="24"/>
          <w:szCs w:val="24"/>
        </w:rPr>
        <w:t xml:space="preserve">has a unique universal feature depending on </w:t>
      </w:r>
      <w:r w:rsidR="00AD7A07" w:rsidRPr="004C2847">
        <w:rPr>
          <w:rFonts w:ascii="Times New Roman" w:eastAsia="Times New Roman" w:hAnsi="Times New Roman" w:cs="Times New Roman"/>
          <w:sz w:val="24"/>
          <w:szCs w:val="24"/>
        </w:rPr>
        <w:t xml:space="preserve">its </w:t>
      </w:r>
      <w:r w:rsidRPr="004C2847">
        <w:rPr>
          <w:rFonts w:ascii="Times New Roman" w:eastAsia="Times New Roman" w:hAnsi="Times New Roman" w:cs="Times New Roman"/>
          <w:sz w:val="24"/>
          <w:szCs w:val="24"/>
        </w:rPr>
        <w:t xml:space="preserve">admiralty laws, and such features have to be given serious deliberations by admiralty courts throughout the world while considering any matter. Admiralty jurisdiction as a concept has been difficult to incorporate on </w:t>
      </w:r>
      <w:r w:rsidR="0083789D" w:rsidRPr="004C2847">
        <w:rPr>
          <w:rFonts w:ascii="Times New Roman" w:eastAsia="Times New Roman" w:hAnsi="Times New Roman" w:cs="Times New Roman"/>
          <w:sz w:val="24"/>
          <w:szCs w:val="24"/>
        </w:rPr>
        <w:t>a</w:t>
      </w:r>
      <w:r w:rsidR="00AD7A07" w:rsidRPr="004C2847">
        <w:rPr>
          <w:rFonts w:ascii="Times New Roman" w:eastAsia="Times New Roman" w:hAnsi="Times New Roman" w:cs="Times New Roman"/>
          <w:sz w:val="24"/>
          <w:szCs w:val="24"/>
        </w:rPr>
        <w:t xml:space="preserve">varying </w:t>
      </w:r>
      <w:r w:rsidRPr="004C2847">
        <w:rPr>
          <w:rFonts w:ascii="Times New Roman" w:eastAsia="Times New Roman" w:hAnsi="Times New Roman" w:cs="Times New Roman"/>
          <w:sz w:val="24"/>
          <w:szCs w:val="24"/>
        </w:rPr>
        <w:t xml:space="preserve">international basis, but </w:t>
      </w:r>
      <w:r w:rsidR="00AD7A07" w:rsidRPr="004C2847">
        <w:rPr>
          <w:rFonts w:ascii="Times New Roman" w:eastAsia="Times New Roman" w:hAnsi="Times New Roman" w:cs="Times New Roman"/>
          <w:sz w:val="24"/>
          <w:szCs w:val="24"/>
        </w:rPr>
        <w:t xml:space="preserve">is </w:t>
      </w:r>
      <w:r w:rsidRPr="004C2847">
        <w:rPr>
          <w:rFonts w:ascii="Times New Roman" w:eastAsia="Times New Roman" w:hAnsi="Times New Roman" w:cs="Times New Roman"/>
          <w:sz w:val="24"/>
          <w:szCs w:val="24"/>
        </w:rPr>
        <w:t>just as important too.</w:t>
      </w:r>
      <w:r w:rsidR="00D651D5" w:rsidRPr="004C2847">
        <w:rPr>
          <w:rFonts w:ascii="Times New Roman" w:eastAsia="Times New Roman" w:hAnsi="Times New Roman" w:cs="Times New Roman"/>
          <w:sz w:val="24"/>
          <w:szCs w:val="24"/>
        </w:rPr>
        <w:t xml:space="preserve"> The need of the hour is a proper dedicated piece of legislation that ca</w:t>
      </w:r>
      <w:r w:rsidR="0083789D">
        <w:rPr>
          <w:rFonts w:ascii="Times New Roman" w:eastAsia="Times New Roman" w:hAnsi="Times New Roman" w:cs="Times New Roman"/>
          <w:sz w:val="24"/>
          <w:szCs w:val="24"/>
        </w:rPr>
        <w:t>ters to the needs of the public</w:t>
      </w:r>
    </w:p>
    <w:p w:rsidR="0083789D" w:rsidRDefault="0083789D" w:rsidP="00BB15D8">
      <w:pPr>
        <w:spacing w:before="100" w:beforeAutospacing="1" w:after="100" w:afterAutospacing="1" w:line="360" w:lineRule="auto"/>
        <w:jc w:val="both"/>
        <w:rPr>
          <w:rFonts w:ascii="Times New Roman" w:eastAsia="Times New Roman" w:hAnsi="Times New Roman" w:cs="Times New Roman"/>
          <w:b/>
          <w:sz w:val="24"/>
          <w:szCs w:val="24"/>
          <w:u w:val="single"/>
          <w:lang w:val="en-US"/>
        </w:rPr>
      </w:pPr>
    </w:p>
    <w:p w:rsidR="0083789D" w:rsidRDefault="0083789D" w:rsidP="00BB15D8">
      <w:pPr>
        <w:spacing w:before="100" w:beforeAutospacing="1" w:after="100" w:afterAutospacing="1" w:line="360" w:lineRule="auto"/>
        <w:jc w:val="both"/>
        <w:rPr>
          <w:rFonts w:ascii="Times New Roman" w:eastAsia="Times New Roman" w:hAnsi="Times New Roman" w:cs="Times New Roman"/>
          <w:b/>
          <w:sz w:val="24"/>
          <w:szCs w:val="24"/>
          <w:u w:val="single"/>
          <w:lang w:val="en-US"/>
        </w:rPr>
      </w:pPr>
    </w:p>
    <w:p w:rsidR="00B76D59" w:rsidRDefault="00B76D59" w:rsidP="00BB15D8">
      <w:pPr>
        <w:spacing w:before="100" w:beforeAutospacing="1" w:after="100" w:afterAutospacing="1" w:line="360" w:lineRule="auto"/>
        <w:jc w:val="both"/>
        <w:rPr>
          <w:rFonts w:ascii="Times New Roman" w:eastAsia="Times New Roman" w:hAnsi="Times New Roman" w:cs="Times New Roman"/>
          <w:b/>
          <w:sz w:val="24"/>
          <w:szCs w:val="24"/>
          <w:u w:val="single"/>
          <w:lang w:val="en-US"/>
        </w:rPr>
      </w:pPr>
    </w:p>
    <w:p w:rsidR="00B76D59" w:rsidRPr="00BB15D8" w:rsidRDefault="00B76D59" w:rsidP="00BB15D8">
      <w:pPr>
        <w:spacing w:before="100" w:beforeAutospacing="1" w:after="100" w:afterAutospacing="1" w:line="360" w:lineRule="auto"/>
        <w:jc w:val="both"/>
        <w:rPr>
          <w:rFonts w:ascii="Times New Roman" w:eastAsia="Times New Roman" w:hAnsi="Times New Roman" w:cs="Times New Roman"/>
          <w:b/>
          <w:sz w:val="24"/>
          <w:szCs w:val="24"/>
          <w:lang w:val="en-US"/>
        </w:rPr>
      </w:pPr>
    </w:p>
    <w:p w:rsidR="00CE02C7" w:rsidRPr="00BB15D8" w:rsidRDefault="00BB15D8" w:rsidP="00BB15D8">
      <w:pPr>
        <w:spacing w:before="100" w:beforeAutospacing="1" w:after="100" w:afterAutospacing="1" w:line="360" w:lineRule="auto"/>
        <w:jc w:val="both"/>
        <w:rPr>
          <w:rFonts w:ascii="Times New Roman" w:eastAsia="Times New Roman" w:hAnsi="Times New Roman" w:cs="Times New Roman"/>
          <w:b/>
          <w:sz w:val="24"/>
          <w:szCs w:val="24"/>
          <w:lang w:val="en-US"/>
        </w:rPr>
      </w:pPr>
      <w:r w:rsidRPr="00BB15D8">
        <w:rPr>
          <w:rFonts w:ascii="Times New Roman" w:eastAsia="Times New Roman" w:hAnsi="Times New Roman" w:cs="Times New Roman"/>
          <w:b/>
          <w:sz w:val="24"/>
          <w:szCs w:val="24"/>
          <w:lang w:val="en-US"/>
        </w:rPr>
        <w:t>Conclusion</w:t>
      </w:r>
    </w:p>
    <w:p w:rsidR="00035E6F" w:rsidRPr="004C2847" w:rsidRDefault="00A61DEC" w:rsidP="00BB15D8">
      <w:pPr>
        <w:spacing w:before="100" w:beforeAutospacing="1" w:after="100" w:afterAutospacing="1" w:line="360" w:lineRule="auto"/>
        <w:jc w:val="both"/>
        <w:rPr>
          <w:rFonts w:ascii="Times New Roman" w:eastAsia="Times New Roman" w:hAnsi="Times New Roman" w:cs="Times New Roman"/>
          <w:sz w:val="24"/>
          <w:szCs w:val="24"/>
        </w:rPr>
      </w:pPr>
      <w:r w:rsidRPr="004C2847">
        <w:rPr>
          <w:rFonts w:ascii="Times New Roman" w:eastAsia="Times New Roman" w:hAnsi="Times New Roman" w:cs="Times New Roman"/>
          <w:sz w:val="24"/>
          <w:szCs w:val="24"/>
        </w:rPr>
        <w:t>A</w:t>
      </w:r>
      <w:r w:rsidR="00035E6F" w:rsidRPr="004C2847">
        <w:rPr>
          <w:rFonts w:ascii="Times New Roman" w:eastAsia="Times New Roman" w:hAnsi="Times New Roman" w:cs="Times New Roman"/>
          <w:sz w:val="24"/>
          <w:szCs w:val="24"/>
        </w:rPr>
        <w:t>n</w:t>
      </w:r>
      <w:r w:rsidRPr="004C2847">
        <w:rPr>
          <w:rFonts w:ascii="Times New Roman" w:eastAsia="Times New Roman" w:hAnsi="Times New Roman" w:cs="Times New Roman"/>
          <w:sz w:val="24"/>
          <w:szCs w:val="24"/>
        </w:rPr>
        <w:t xml:space="preserve"> Admiralty Bill was introduced in 2005 in the Parliament</w:t>
      </w:r>
      <w:r w:rsidR="00232781" w:rsidRPr="004C2847">
        <w:rPr>
          <w:rFonts w:ascii="Times New Roman" w:eastAsia="Times New Roman" w:hAnsi="Times New Roman" w:cs="Times New Roman"/>
          <w:sz w:val="24"/>
          <w:szCs w:val="24"/>
        </w:rPr>
        <w:t xml:space="preserve"> which was seen as a way of reunification of all solutions to the India’s Maritime Law Dilemma</w:t>
      </w:r>
      <w:r w:rsidR="00035E6F" w:rsidRPr="004C2847">
        <w:rPr>
          <w:rFonts w:ascii="Times New Roman" w:eastAsia="Times New Roman" w:hAnsi="Times New Roman" w:cs="Times New Roman"/>
          <w:sz w:val="24"/>
          <w:szCs w:val="24"/>
        </w:rPr>
        <w:t>, but it lapsed subsequently, and hasn’t been re-introduced as of yet. The proposed bill aimed to consolidate and amend</w:t>
      </w:r>
      <w:r w:rsidRPr="004C2847">
        <w:rPr>
          <w:rFonts w:ascii="Times New Roman" w:eastAsia="Times New Roman" w:hAnsi="Times New Roman" w:cs="Times New Roman"/>
          <w:sz w:val="24"/>
          <w:szCs w:val="24"/>
        </w:rPr>
        <w:t xml:space="preserve"> the laws relating to admiralty jurisdiction of courts, vesting of civil jurisdiction in respect of various </w:t>
      </w:r>
      <w:r w:rsidR="00035E6F" w:rsidRPr="004C2847">
        <w:rPr>
          <w:rFonts w:ascii="Times New Roman" w:eastAsia="Times New Roman" w:hAnsi="Times New Roman" w:cs="Times New Roman"/>
          <w:sz w:val="24"/>
          <w:szCs w:val="24"/>
        </w:rPr>
        <w:t xml:space="preserve">maritime claims in high courts, </w:t>
      </w:r>
      <w:r w:rsidRPr="004C2847">
        <w:rPr>
          <w:rFonts w:ascii="Times New Roman" w:eastAsia="Times New Roman" w:hAnsi="Times New Roman" w:cs="Times New Roman"/>
          <w:sz w:val="24"/>
          <w:szCs w:val="24"/>
        </w:rPr>
        <w:t xml:space="preserve">power of </w:t>
      </w:r>
      <w:r w:rsidR="00035E6F" w:rsidRPr="004C2847">
        <w:rPr>
          <w:rFonts w:ascii="Times New Roman" w:eastAsia="Times New Roman" w:hAnsi="Times New Roman" w:cs="Times New Roman"/>
          <w:sz w:val="24"/>
          <w:szCs w:val="24"/>
        </w:rPr>
        <w:t xml:space="preserve">the </w:t>
      </w:r>
      <w:r w:rsidRPr="004C2847">
        <w:rPr>
          <w:rFonts w:ascii="Times New Roman" w:eastAsia="Times New Roman" w:hAnsi="Times New Roman" w:cs="Times New Roman"/>
          <w:sz w:val="24"/>
          <w:szCs w:val="24"/>
        </w:rPr>
        <w:t xml:space="preserve">supreme court to transfer any proceedings from one </w:t>
      </w:r>
      <w:r w:rsidR="00035E6F" w:rsidRPr="004C2847">
        <w:rPr>
          <w:rFonts w:ascii="Times New Roman" w:eastAsia="Times New Roman" w:hAnsi="Times New Roman" w:cs="Times New Roman"/>
          <w:sz w:val="24"/>
          <w:szCs w:val="24"/>
        </w:rPr>
        <w:t xml:space="preserve">high court </w:t>
      </w:r>
      <w:r w:rsidRPr="004C2847">
        <w:rPr>
          <w:rFonts w:ascii="Times New Roman" w:eastAsia="Times New Roman" w:hAnsi="Times New Roman" w:cs="Times New Roman"/>
          <w:sz w:val="24"/>
          <w:szCs w:val="24"/>
        </w:rPr>
        <w:t xml:space="preserve">to another, power of the </w:t>
      </w:r>
      <w:r w:rsidR="00035E6F" w:rsidRPr="004C2847">
        <w:rPr>
          <w:rFonts w:ascii="Times New Roman" w:eastAsia="Times New Roman" w:hAnsi="Times New Roman" w:cs="Times New Roman"/>
          <w:sz w:val="24"/>
          <w:szCs w:val="24"/>
        </w:rPr>
        <w:t xml:space="preserve">high court </w:t>
      </w:r>
      <w:r w:rsidRPr="004C2847">
        <w:rPr>
          <w:rFonts w:ascii="Times New Roman" w:eastAsia="Times New Roman" w:hAnsi="Times New Roman" w:cs="Times New Roman"/>
          <w:sz w:val="24"/>
          <w:szCs w:val="24"/>
        </w:rPr>
        <w:t>to confer admiralty jurisdiction in consultation with the Chief Justice of India on any civil court of the state, legal proceedings in connection with ships, their arrest, detention, sale and other related matters.</w:t>
      </w:r>
      <w:r w:rsidR="00035E6F" w:rsidRPr="004C2847">
        <w:rPr>
          <w:rFonts w:ascii="Times New Roman" w:eastAsia="Times New Roman" w:hAnsi="Times New Roman" w:cs="Times New Roman"/>
          <w:sz w:val="24"/>
          <w:szCs w:val="24"/>
        </w:rPr>
        <w:t xml:space="preserve"> But, this faced a lot of opposition from various sectors of the society</w:t>
      </w:r>
      <w:r w:rsidR="001B1997" w:rsidRPr="004C2847">
        <w:rPr>
          <w:rFonts w:ascii="Times New Roman" w:eastAsia="Times New Roman" w:hAnsi="Times New Roman" w:cs="Times New Roman"/>
          <w:sz w:val="24"/>
          <w:szCs w:val="24"/>
        </w:rPr>
        <w:t>, terming it a regressive piece of legislation</w:t>
      </w:r>
      <w:r w:rsidR="00035E6F" w:rsidRPr="004C2847">
        <w:rPr>
          <w:rFonts w:ascii="Times New Roman" w:eastAsia="Times New Roman" w:hAnsi="Times New Roman" w:cs="Times New Roman"/>
          <w:sz w:val="24"/>
          <w:szCs w:val="24"/>
        </w:rPr>
        <w:t>.</w:t>
      </w:r>
      <w:r w:rsidR="001B1997" w:rsidRPr="004C2847">
        <w:rPr>
          <w:rFonts w:ascii="Times New Roman" w:eastAsia="Times New Roman" w:hAnsi="Times New Roman" w:cs="Times New Roman"/>
          <w:sz w:val="24"/>
          <w:szCs w:val="24"/>
        </w:rPr>
        <w:t xml:space="preserve"> Shipping Industries feared</w:t>
      </w:r>
      <w:r w:rsidR="00035E6F" w:rsidRPr="004C2847">
        <w:rPr>
          <w:rFonts w:ascii="Times New Roman" w:eastAsia="Times New Roman" w:hAnsi="Times New Roman" w:cs="Times New Roman"/>
          <w:sz w:val="24"/>
          <w:szCs w:val="24"/>
        </w:rPr>
        <w:t xml:space="preserve"> that the proposed Admiralty Bill</w:t>
      </w:r>
      <w:r w:rsidR="001B1997" w:rsidRPr="004C2847">
        <w:rPr>
          <w:rFonts w:ascii="Times New Roman" w:eastAsia="Times New Roman" w:hAnsi="Times New Roman" w:cs="Times New Roman"/>
          <w:sz w:val="24"/>
          <w:szCs w:val="24"/>
        </w:rPr>
        <w:t>, 2005 would</w:t>
      </w:r>
      <w:r w:rsidR="00035E6F" w:rsidRPr="004C2847">
        <w:rPr>
          <w:rFonts w:ascii="Times New Roman" w:eastAsia="Times New Roman" w:hAnsi="Times New Roman" w:cs="Times New Roman"/>
          <w:sz w:val="24"/>
          <w:szCs w:val="24"/>
        </w:rPr>
        <w:t xml:space="preserve"> open up a </w:t>
      </w:r>
      <w:r w:rsidR="001B1997" w:rsidRPr="004C2847">
        <w:rPr>
          <w:rFonts w:ascii="Times New Roman" w:eastAsia="Times New Roman" w:hAnsi="Times New Roman" w:cs="Times New Roman"/>
          <w:sz w:val="24"/>
          <w:szCs w:val="24"/>
        </w:rPr>
        <w:t xml:space="preserve">plethora frivolous </w:t>
      </w:r>
      <w:r w:rsidR="00035E6F" w:rsidRPr="004C2847">
        <w:rPr>
          <w:rFonts w:ascii="Times New Roman" w:eastAsia="Times New Roman" w:hAnsi="Times New Roman" w:cs="Times New Roman"/>
          <w:sz w:val="24"/>
          <w:szCs w:val="24"/>
        </w:rPr>
        <w:t xml:space="preserve">of litigations. </w:t>
      </w:r>
      <w:r w:rsidR="001B1997" w:rsidRPr="004C2847">
        <w:rPr>
          <w:rFonts w:ascii="Times New Roman" w:eastAsia="Times New Roman" w:hAnsi="Times New Roman" w:cs="Times New Roman"/>
          <w:sz w:val="24"/>
          <w:szCs w:val="24"/>
        </w:rPr>
        <w:t>There were repeated calls e</w:t>
      </w:r>
      <w:r w:rsidR="00035E6F" w:rsidRPr="004C2847">
        <w:rPr>
          <w:rFonts w:ascii="Times New Roman" w:eastAsia="Times New Roman" w:hAnsi="Times New Roman" w:cs="Times New Roman"/>
          <w:sz w:val="24"/>
          <w:szCs w:val="24"/>
        </w:rPr>
        <w:t xml:space="preserve">specially </w:t>
      </w:r>
      <w:r w:rsidR="001B1997" w:rsidRPr="004C2847">
        <w:rPr>
          <w:rFonts w:ascii="Times New Roman" w:eastAsia="Times New Roman" w:hAnsi="Times New Roman" w:cs="Times New Roman"/>
          <w:sz w:val="24"/>
          <w:szCs w:val="24"/>
        </w:rPr>
        <w:t xml:space="preserve">by </w:t>
      </w:r>
      <w:r w:rsidR="00035E6F" w:rsidRPr="004C2847">
        <w:rPr>
          <w:rFonts w:ascii="Times New Roman" w:eastAsia="Times New Roman" w:hAnsi="Times New Roman" w:cs="Times New Roman"/>
          <w:sz w:val="24"/>
          <w:szCs w:val="24"/>
        </w:rPr>
        <w:t>those involved in ship breaking</w:t>
      </w:r>
      <w:r w:rsidR="001B1997" w:rsidRPr="004C2847">
        <w:rPr>
          <w:rFonts w:ascii="Times New Roman" w:eastAsia="Times New Roman" w:hAnsi="Times New Roman" w:cs="Times New Roman"/>
          <w:sz w:val="24"/>
          <w:szCs w:val="24"/>
        </w:rPr>
        <w:t xml:space="preserve"> too amend various clauses,</w:t>
      </w:r>
      <w:r w:rsidR="00035E6F" w:rsidRPr="004C2847">
        <w:rPr>
          <w:rFonts w:ascii="Times New Roman" w:eastAsia="Times New Roman" w:hAnsi="Times New Roman" w:cs="Times New Roman"/>
          <w:sz w:val="24"/>
          <w:szCs w:val="24"/>
        </w:rPr>
        <w:t xml:space="preserve"> will be adversely affected by this new legislation if passed in the present form.</w:t>
      </w:r>
    </w:p>
    <w:p w:rsidR="001B1997" w:rsidRPr="004C2847" w:rsidRDefault="001B1997" w:rsidP="00BB15D8">
      <w:pPr>
        <w:spacing w:before="100" w:beforeAutospacing="1" w:after="100" w:afterAutospacing="1" w:line="360" w:lineRule="auto"/>
        <w:jc w:val="both"/>
        <w:rPr>
          <w:rFonts w:ascii="Times New Roman" w:eastAsia="Times New Roman" w:hAnsi="Times New Roman" w:cs="Times New Roman"/>
          <w:sz w:val="24"/>
          <w:szCs w:val="24"/>
        </w:rPr>
      </w:pPr>
      <w:r w:rsidRPr="004C2847">
        <w:rPr>
          <w:rFonts w:ascii="Times New Roman" w:eastAsia="Times New Roman" w:hAnsi="Times New Roman" w:cs="Times New Roman"/>
          <w:sz w:val="24"/>
          <w:szCs w:val="24"/>
        </w:rPr>
        <w:t xml:space="preserve">A consensus is needed to see that the enormous potential of the </w:t>
      </w:r>
      <w:r w:rsidR="00232781" w:rsidRPr="004C2847">
        <w:rPr>
          <w:rFonts w:ascii="Times New Roman" w:eastAsia="Times New Roman" w:hAnsi="Times New Roman" w:cs="Times New Roman"/>
          <w:sz w:val="24"/>
          <w:szCs w:val="24"/>
        </w:rPr>
        <w:t>country’s</w:t>
      </w:r>
      <w:r w:rsidRPr="004C2847">
        <w:rPr>
          <w:rFonts w:ascii="Times New Roman" w:eastAsia="Times New Roman" w:hAnsi="Times New Roman" w:cs="Times New Roman"/>
          <w:sz w:val="24"/>
          <w:szCs w:val="24"/>
        </w:rPr>
        <w:t xml:space="preserve"> shipping industry and the safety and control of its maritime seas and lanes are taken </w:t>
      </w:r>
      <w:r w:rsidR="00232781" w:rsidRPr="004C2847">
        <w:rPr>
          <w:rFonts w:ascii="Times New Roman" w:eastAsia="Times New Roman" w:hAnsi="Times New Roman" w:cs="Times New Roman"/>
          <w:sz w:val="24"/>
          <w:szCs w:val="24"/>
        </w:rPr>
        <w:t xml:space="preserve">care of. Indian economy is booming with the shipping industry touted to adding 4/5 per cent to the nation’s overall GDP. The admiralty bill, 2005 if re-introduced in a better and amicable manner has potential to become a good legislation provided all the legitimate concerns of its stakeholders are satisfied. It is a positive step towards codifying the otherwise ambiguous and hidden industry and </w:t>
      </w:r>
      <w:r w:rsidR="0083789D" w:rsidRPr="004C2847">
        <w:rPr>
          <w:rFonts w:ascii="Times New Roman" w:eastAsia="Times New Roman" w:hAnsi="Times New Roman" w:cs="Times New Roman"/>
          <w:sz w:val="24"/>
          <w:szCs w:val="24"/>
        </w:rPr>
        <w:t>brings</w:t>
      </w:r>
      <w:r w:rsidR="00232781" w:rsidRPr="004C2847">
        <w:rPr>
          <w:rFonts w:ascii="Times New Roman" w:eastAsia="Times New Roman" w:hAnsi="Times New Roman" w:cs="Times New Roman"/>
          <w:sz w:val="24"/>
          <w:szCs w:val="24"/>
        </w:rPr>
        <w:t xml:space="preserve"> it to light.</w:t>
      </w:r>
    </w:p>
    <w:p w:rsidR="000A0B62" w:rsidRPr="00035E6F" w:rsidRDefault="000A0B62" w:rsidP="00BB15D8">
      <w:pPr>
        <w:spacing w:before="100" w:beforeAutospacing="1" w:after="100" w:afterAutospacing="1" w:line="360" w:lineRule="auto"/>
        <w:jc w:val="both"/>
        <w:rPr>
          <w:rFonts w:ascii="Times New Roman" w:eastAsia="Times New Roman" w:hAnsi="Times New Roman" w:cs="Times New Roman"/>
          <w:sz w:val="24"/>
          <w:szCs w:val="24"/>
        </w:rPr>
      </w:pPr>
      <w:bookmarkStart w:id="0" w:name="_GoBack"/>
      <w:bookmarkEnd w:id="0"/>
    </w:p>
    <w:sectPr w:rsidR="000A0B62" w:rsidRPr="00035E6F" w:rsidSect="00BE41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450" w:rsidRDefault="00B30450" w:rsidP="005846AD">
      <w:pPr>
        <w:spacing w:after="0" w:line="240" w:lineRule="auto"/>
      </w:pPr>
      <w:r>
        <w:separator/>
      </w:r>
    </w:p>
  </w:endnote>
  <w:endnote w:type="continuationSeparator" w:id="1">
    <w:p w:rsidR="00B30450" w:rsidRDefault="00B30450" w:rsidP="0058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AB" w:rsidRDefault="00BE4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AB" w:rsidRPr="00BE41AB" w:rsidRDefault="00BE41AB" w:rsidP="00BE41AB">
    <w:pPr>
      <w:pStyle w:val="Footer"/>
      <w:jc w:val="center"/>
      <w:rPr>
        <w:b/>
      </w:rPr>
    </w:pPr>
    <w:r w:rsidRPr="00BE41AB">
      <w:rPr>
        <w:b/>
      </w:rPr>
      <w:t>© Universal Multidisciplinary Research Institute Pvt Ltd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AB" w:rsidRDefault="00BE4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450" w:rsidRDefault="00B30450" w:rsidP="005846AD">
      <w:pPr>
        <w:spacing w:after="0" w:line="240" w:lineRule="auto"/>
      </w:pPr>
      <w:r>
        <w:separator/>
      </w:r>
    </w:p>
  </w:footnote>
  <w:footnote w:type="continuationSeparator" w:id="1">
    <w:p w:rsidR="00B30450" w:rsidRDefault="00B30450" w:rsidP="005846AD">
      <w:pPr>
        <w:spacing w:after="0" w:line="240" w:lineRule="auto"/>
      </w:pPr>
      <w:r>
        <w:continuationSeparator/>
      </w:r>
    </w:p>
  </w:footnote>
  <w:footnote w:id="2">
    <w:p w:rsidR="00BB15D8" w:rsidRPr="00BB15D8" w:rsidRDefault="00BB15D8">
      <w:pPr>
        <w:pStyle w:val="FootnoteText"/>
        <w:rPr>
          <w:lang w:val="en-US"/>
        </w:rPr>
      </w:pPr>
      <w:r>
        <w:rPr>
          <w:rStyle w:val="FootnoteReference"/>
        </w:rPr>
        <w:footnoteRef/>
      </w:r>
      <w:r>
        <w:t xml:space="preserve"> </w:t>
      </w:r>
      <w:r w:rsidRPr="00BB15D8">
        <w:t>Fourth year BLS/LLB of the 5 year LLB course (Mumbai University),SVKM'S Pravin Gandhi College of Law</w:t>
      </w:r>
      <w:r>
        <w:t>.</w:t>
      </w:r>
    </w:p>
  </w:footnote>
  <w:footnote w:id="3">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005D6D29" w:rsidRPr="00D63939">
        <w:rPr>
          <w:rFonts w:ascii="Times New Roman" w:hAnsi="Times New Roman" w:cs="Times New Roman"/>
          <w:i/>
        </w:rPr>
        <w:t xml:space="preserve">Malcolm </w:t>
      </w:r>
      <w:r w:rsidR="00D63939" w:rsidRPr="00D63939">
        <w:rPr>
          <w:rFonts w:ascii="Times New Roman" w:hAnsi="Times New Roman" w:cs="Times New Roman"/>
          <w:i/>
        </w:rPr>
        <w:t>Shaw</w:t>
      </w:r>
      <w:r w:rsidR="005D6D29" w:rsidRPr="00D63939">
        <w:rPr>
          <w:rFonts w:ascii="Times New Roman" w:hAnsi="Times New Roman" w:cs="Times New Roman"/>
        </w:rPr>
        <w:t>, International law</w:t>
      </w:r>
      <w:r w:rsidR="00D63939" w:rsidRPr="00D63939">
        <w:rPr>
          <w:rFonts w:ascii="Times New Roman" w:hAnsi="Times New Roman" w:cs="Times New Roman"/>
        </w:rPr>
        <w:t>;</w:t>
      </w:r>
      <w:r w:rsidR="00994CD9" w:rsidRPr="00D63939">
        <w:rPr>
          <w:rFonts w:ascii="Times New Roman" w:hAnsi="Times New Roman" w:cs="Times New Roman"/>
        </w:rPr>
        <w:t xml:space="preserve">sixth edition </w:t>
      </w:r>
    </w:p>
  </w:footnote>
  <w:footnote w:id="4">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000748C9" w:rsidRPr="00D63939">
        <w:rPr>
          <w:rFonts w:ascii="Times New Roman" w:hAnsi="Times New Roman" w:cs="Times New Roman"/>
        </w:rPr>
        <w:t>Statistics from the Annual Reports 2014-15,</w:t>
      </w:r>
      <w:r w:rsidRPr="00D63939">
        <w:rPr>
          <w:rFonts w:ascii="Times New Roman" w:hAnsi="Times New Roman" w:cs="Times New Roman"/>
          <w:i/>
        </w:rPr>
        <w:t>Ministry of Shipping</w:t>
      </w:r>
      <w:r w:rsidRPr="00D63939">
        <w:rPr>
          <w:rFonts w:ascii="Times New Roman" w:hAnsi="Times New Roman" w:cs="Times New Roman"/>
        </w:rPr>
        <w:t xml:space="preserve">, </w:t>
      </w:r>
      <w:r w:rsidRPr="00D63939">
        <w:rPr>
          <w:rFonts w:ascii="Times New Roman" w:hAnsi="Times New Roman" w:cs="Times New Roman"/>
          <w:i/>
        </w:rPr>
        <w:t>Government Of India</w:t>
      </w:r>
      <w:r w:rsidRPr="00D63939">
        <w:rPr>
          <w:rFonts w:ascii="Times New Roman" w:hAnsi="Times New Roman" w:cs="Times New Roman"/>
        </w:rPr>
        <w:t xml:space="preserve">, </w:t>
      </w:r>
    </w:p>
  </w:footnote>
  <w:footnote w:id="5">
    <w:p w:rsidR="00753FE8" w:rsidRPr="00D63939" w:rsidRDefault="00753FE8"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rPr>
        <w:t xml:space="preserve"> Article 372, </w:t>
      </w:r>
      <w:r w:rsidRPr="00D63939">
        <w:rPr>
          <w:rFonts w:ascii="Times New Roman" w:hAnsi="Times New Roman" w:cs="Times New Roman"/>
          <w:i/>
        </w:rPr>
        <w:t>Constitution of India</w:t>
      </w:r>
    </w:p>
  </w:footnote>
  <w:footnote w:id="6">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00753FE8" w:rsidRPr="00D63939">
        <w:rPr>
          <w:rFonts w:ascii="Times New Roman" w:hAnsi="Times New Roman" w:cs="Times New Roman"/>
          <w:bCs/>
          <w:i/>
        </w:rPr>
        <w:t>M.V. Elisabeth AndOrs. vsHarwan Investment And Trading</w:t>
      </w:r>
      <w:r w:rsidR="00753FE8" w:rsidRPr="00D63939">
        <w:rPr>
          <w:rFonts w:ascii="Times New Roman" w:hAnsi="Times New Roman" w:cs="Times New Roman"/>
          <w:bCs/>
        </w:rPr>
        <w:t xml:space="preserve">, 26 April, 1985; </w:t>
      </w:r>
      <w:r w:rsidR="00D651D5" w:rsidRPr="00D63939">
        <w:rPr>
          <w:rFonts w:ascii="Times New Roman" w:hAnsi="Times New Roman" w:cs="Times New Roman"/>
        </w:rPr>
        <w:t>AIR 1986 AP. 184 (187)</w:t>
      </w:r>
      <w:r w:rsidRPr="00D63939">
        <w:rPr>
          <w:rFonts w:ascii="Times New Roman" w:hAnsi="Times New Roman" w:cs="Times New Roman"/>
        </w:rPr>
        <w:t>: (1986) 1 Andh W R 474 (DB).</w:t>
      </w:r>
    </w:p>
  </w:footnote>
  <w:footnote w:id="7">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lang w:val="en-US"/>
        </w:rPr>
        <w:t xml:space="preserve">1890 </w:t>
      </w:r>
      <w:r w:rsidR="00696191" w:rsidRPr="00D63939">
        <w:rPr>
          <w:rFonts w:ascii="Times New Roman" w:eastAsia="Times New Roman" w:hAnsi="Times New Roman" w:cs="Times New Roman"/>
          <w:i/>
          <w:lang w:val="en-US"/>
        </w:rPr>
        <w:t>Colonial Courts of Admiralty Act</w:t>
      </w:r>
      <w:r w:rsidR="00696191" w:rsidRPr="00D63939">
        <w:rPr>
          <w:rFonts w:ascii="Times New Roman" w:eastAsia="Times New Roman" w:hAnsi="Times New Roman" w:cs="Times New Roman"/>
          <w:lang w:val="en-US"/>
        </w:rPr>
        <w:t xml:space="preserve">, </w:t>
      </w:r>
      <w:r w:rsidRPr="00D63939">
        <w:rPr>
          <w:rFonts w:ascii="Times New Roman" w:hAnsi="Times New Roman" w:cs="Times New Roman"/>
          <w:lang w:val="en-US"/>
        </w:rPr>
        <w:t>(53, 54 Victoria Chapter 27)</w:t>
      </w:r>
    </w:p>
  </w:footnote>
  <w:footnote w:id="8">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lang w:val="en-US"/>
        </w:rPr>
        <w:t xml:space="preserve">Section 35 of the </w:t>
      </w:r>
      <w:r w:rsidRPr="00D63939">
        <w:rPr>
          <w:rFonts w:ascii="Times New Roman" w:hAnsi="Times New Roman" w:cs="Times New Roman"/>
          <w:i/>
          <w:lang w:val="en-US"/>
        </w:rPr>
        <w:t>Admiralty Courts Act</w:t>
      </w:r>
      <w:r w:rsidRPr="00D63939">
        <w:rPr>
          <w:rFonts w:ascii="Times New Roman" w:hAnsi="Times New Roman" w:cs="Times New Roman"/>
          <w:lang w:val="en-US"/>
        </w:rPr>
        <w:t>, 1861, 24 Vict. C.10</w:t>
      </w:r>
    </w:p>
  </w:footnote>
  <w:footnote w:id="9">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bCs/>
        </w:rPr>
        <w:t>M.V. Elisabeth And OrsvsHarwan Investment And Trading, Equivalent citations: 1993 AIR 1014, 1992 SCR (1)1003</w:t>
      </w:r>
      <w:r w:rsidR="00696191" w:rsidRPr="00D63939">
        <w:rPr>
          <w:rFonts w:ascii="Times New Roman" w:hAnsi="Times New Roman" w:cs="Times New Roman"/>
          <w:bCs/>
        </w:rPr>
        <w:t>: Ibid</w:t>
      </w:r>
    </w:p>
  </w:footnote>
  <w:footnote w:id="10">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lang w:val="en-US"/>
        </w:rPr>
        <w:t xml:space="preserve">3rd volume of </w:t>
      </w:r>
      <w:r w:rsidRPr="00D63939">
        <w:rPr>
          <w:rFonts w:ascii="Times New Roman" w:hAnsi="Times New Roman" w:cs="Times New Roman"/>
          <w:i/>
          <w:lang w:val="en-US"/>
        </w:rPr>
        <w:t>Blackstone's Commentaries</w:t>
      </w:r>
      <w:r w:rsidRPr="00D63939">
        <w:rPr>
          <w:rFonts w:ascii="Times New Roman" w:hAnsi="Times New Roman" w:cs="Times New Roman"/>
          <w:lang w:val="en-US"/>
        </w:rPr>
        <w:t xml:space="preserve"> (106)</w:t>
      </w:r>
    </w:p>
  </w:footnote>
  <w:footnote w:id="11">
    <w:p w:rsidR="000A0B62" w:rsidRPr="00D63939" w:rsidRDefault="000A0B62" w:rsidP="00D63939">
      <w:pPr>
        <w:pStyle w:val="FootnoteText"/>
        <w:spacing w:line="276" w:lineRule="auto"/>
        <w:rPr>
          <w:rFonts w:ascii="Times New Roman" w:hAnsi="Times New Roman" w:cs="Times New Roman"/>
          <w:bCs/>
        </w:rPr>
      </w:pPr>
      <w:r w:rsidRPr="00D63939">
        <w:rPr>
          <w:rStyle w:val="FootnoteReference"/>
          <w:rFonts w:ascii="Times New Roman" w:hAnsi="Times New Roman" w:cs="Times New Roman"/>
        </w:rPr>
        <w:footnoteRef/>
      </w:r>
      <w:r w:rsidRPr="00D63939">
        <w:rPr>
          <w:rFonts w:ascii="Times New Roman" w:hAnsi="Times New Roman" w:cs="Times New Roman"/>
          <w:bCs/>
          <w:i/>
        </w:rPr>
        <w:t>KamalakarMahadevBhagatvsScindia Steam Navigation Co. Ltd.</w:t>
      </w:r>
      <w:r w:rsidRPr="00D63939">
        <w:rPr>
          <w:rFonts w:ascii="Times New Roman" w:hAnsi="Times New Roman" w:cs="Times New Roman"/>
          <w:bCs/>
        </w:rPr>
        <w:t xml:space="preserve"> on 5 August, 1960,AIR 1961 Bom 186, (1960) 62 BOMLR 995</w:t>
      </w:r>
    </w:p>
  </w:footnote>
  <w:footnote w:id="12">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0083789D" w:rsidRPr="00D63939">
        <w:rPr>
          <w:rFonts w:ascii="Times New Roman" w:hAnsi="Times New Roman" w:cs="Times New Roman"/>
          <w:i/>
          <w:lang w:val="en-US"/>
        </w:rPr>
        <w:t xml:space="preserve">National Co. Ltd. v. M. S. Asia Mariner, </w:t>
      </w:r>
      <w:r w:rsidRPr="00D63939">
        <w:rPr>
          <w:rFonts w:ascii="Times New Roman" w:hAnsi="Times New Roman" w:cs="Times New Roman"/>
        </w:rPr>
        <w:t xml:space="preserve"> LAWS(CAL)-1967-4-4</w:t>
      </w:r>
    </w:p>
  </w:footnote>
  <w:footnote w:id="13">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00696191" w:rsidRPr="00D63939">
        <w:rPr>
          <w:rFonts w:ascii="Times New Roman" w:hAnsi="Times New Roman" w:cs="Times New Roman"/>
        </w:rPr>
        <w:t xml:space="preserve"> Ibid</w:t>
      </w:r>
      <w:r w:rsidRPr="00D63939">
        <w:rPr>
          <w:rFonts w:ascii="Times New Roman" w:hAnsi="Times New Roman" w:cs="Times New Roman"/>
        </w:rPr>
        <w:t xml:space="preserve"> 7</w:t>
      </w:r>
    </w:p>
  </w:footnote>
  <w:footnote w:id="14">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i/>
          <w:iCs/>
          <w:lang w:val="en-US"/>
        </w:rPr>
        <w:t xml:space="preserve">Interaccess Marine Bunkering Ltd </w:t>
      </w:r>
      <w:r w:rsidRPr="00D63939">
        <w:rPr>
          <w:rFonts w:ascii="Times New Roman" w:hAnsi="Times New Roman" w:cs="Times New Roman"/>
          <w:lang w:val="en-US"/>
        </w:rPr>
        <w:t>v.</w:t>
      </w:r>
      <w:r w:rsidRPr="00D63939">
        <w:rPr>
          <w:rFonts w:ascii="Times New Roman" w:hAnsi="Times New Roman" w:cs="Times New Roman"/>
          <w:i/>
          <w:iCs/>
          <w:lang w:val="en-US"/>
        </w:rPr>
        <w:t xml:space="preserve"> K.M. Alluddin</w:t>
      </w:r>
      <w:r w:rsidRPr="00D63939">
        <w:rPr>
          <w:rFonts w:ascii="Times New Roman" w:hAnsi="Times New Roman" w:cs="Times New Roman"/>
          <w:lang w:val="en-US"/>
        </w:rPr>
        <w:t>, V. Ramasubramanian J of the Madras High Court</w:t>
      </w:r>
    </w:p>
  </w:footnote>
  <w:footnote w:id="15">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lang w:val="en-US"/>
        </w:rPr>
        <w:t>International Convention Relating to the Arrest of Seagoing Ships, signed at Brussels on 10 May, 1952; Brussels convention,1952</w:t>
      </w:r>
    </w:p>
  </w:footnote>
  <w:footnote w:id="16">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rPr>
        <w:t xml:space="preserve"> Ibid</w:t>
      </w:r>
    </w:p>
  </w:footnote>
  <w:footnote w:id="17">
    <w:p w:rsidR="000A0B62" w:rsidRPr="00D63939" w:rsidRDefault="000A0B62" w:rsidP="00D63939">
      <w:pPr>
        <w:pStyle w:val="FootnoteText"/>
        <w:spacing w:line="276" w:lineRule="auto"/>
        <w:rPr>
          <w:rFonts w:ascii="Times New Roman" w:hAnsi="Times New Roman" w:cs="Times New Roman"/>
          <w:b/>
          <w:bCs/>
        </w:rPr>
      </w:pPr>
      <w:r w:rsidRPr="00D63939">
        <w:rPr>
          <w:rStyle w:val="FootnoteReference"/>
          <w:rFonts w:ascii="Times New Roman" w:hAnsi="Times New Roman" w:cs="Times New Roman"/>
        </w:rPr>
        <w:footnoteRef/>
      </w:r>
      <w:r w:rsidRPr="00D63939">
        <w:rPr>
          <w:rFonts w:ascii="Times New Roman" w:hAnsi="Times New Roman" w:cs="Times New Roman"/>
          <w:bCs/>
          <w:i/>
        </w:rPr>
        <w:t>Liverpool &amp; London S.P. &amp; I Asson.vs M.V. Sea Success I &amp;Anr</w:t>
      </w:r>
      <w:r w:rsidRPr="00D63939">
        <w:rPr>
          <w:rFonts w:ascii="Times New Roman" w:hAnsi="Times New Roman" w:cs="Times New Roman"/>
          <w:bCs/>
        </w:rPr>
        <w:t xml:space="preserve"> on 20 November, 2003,Appeal (civil)  5665 of 2002</w:t>
      </w:r>
    </w:p>
  </w:footnote>
  <w:footnote w:id="18">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rPr>
        <w:t>The Law Commission of India. 151st Report on Admiralty Jurisdiction</w:t>
      </w:r>
    </w:p>
  </w:footnote>
  <w:footnote w:id="19">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i/>
          <w:lang w:val="en-US"/>
        </w:rPr>
        <w:t>Gilmore and Black</w:t>
      </w:r>
      <w:r w:rsidR="00D63939" w:rsidRPr="00D63939">
        <w:rPr>
          <w:rFonts w:ascii="Times New Roman" w:hAnsi="Times New Roman" w:cs="Times New Roman"/>
          <w:lang w:val="en-US"/>
        </w:rPr>
        <w:t xml:space="preserve">, The Law of Admiralty, page 1; </w:t>
      </w:r>
      <w:r w:rsidRPr="00D63939">
        <w:rPr>
          <w:rFonts w:ascii="Times New Roman" w:hAnsi="Times New Roman" w:cs="Times New Roman"/>
          <w:lang w:val="en-US"/>
        </w:rPr>
        <w:t xml:space="preserve"> W.A.No.1994/2010</w:t>
      </w:r>
    </w:p>
  </w:footnote>
  <w:footnote w:id="20">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00696191" w:rsidRPr="00D63939">
        <w:rPr>
          <w:rFonts w:ascii="Times New Roman" w:hAnsi="Times New Roman" w:cs="Times New Roman"/>
        </w:rPr>
        <w:t xml:space="preserve"> Ibid</w:t>
      </w:r>
      <w:r w:rsidRPr="00D63939">
        <w:rPr>
          <w:rFonts w:ascii="Times New Roman" w:hAnsi="Times New Roman" w:cs="Times New Roman"/>
        </w:rPr>
        <w:t xml:space="preserve"> 7</w:t>
      </w:r>
    </w:p>
  </w:footnote>
  <w:footnote w:id="21">
    <w:p w:rsidR="0016041F" w:rsidRPr="00D63939" w:rsidRDefault="0016041F"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lang w:val="en-US"/>
        </w:rPr>
        <w:t>Merchant Shipping Act, 1958(Section 3 (15)</w:t>
      </w:r>
    </w:p>
  </w:footnote>
  <w:footnote w:id="22">
    <w:p w:rsidR="0083789D" w:rsidRPr="00D63939" w:rsidRDefault="0083789D"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rPr>
        <w:t>The Law Commission of India. 151st Report on Admiralty Jurisdiction</w:t>
      </w:r>
    </w:p>
  </w:footnote>
  <w:footnote w:id="23">
    <w:p w:rsidR="005F3F02" w:rsidRPr="00D63939" w:rsidRDefault="005F3F0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rPr>
        <w:t xml:space="preserve"> International Tribunal for the Law of the Sea (ITLOS)</w:t>
      </w:r>
    </w:p>
  </w:footnote>
  <w:footnote w:id="24">
    <w:p w:rsidR="00AD7A07" w:rsidRPr="00D63939" w:rsidRDefault="00AD7A07"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rPr>
        <w:t xml:space="preserve"> Article 372, Constitution of India</w:t>
      </w:r>
    </w:p>
  </w:footnote>
  <w:footnote w:id="25">
    <w:p w:rsidR="000A0B62" w:rsidRPr="00D63939" w:rsidRDefault="000A0B62" w:rsidP="00D63939">
      <w:pPr>
        <w:pStyle w:val="FootnoteText"/>
        <w:spacing w:line="276" w:lineRule="auto"/>
        <w:rPr>
          <w:rFonts w:ascii="Times New Roman" w:hAnsi="Times New Roman" w:cs="Times New Roman"/>
        </w:rPr>
      </w:pPr>
      <w:r w:rsidRPr="00D63939">
        <w:rPr>
          <w:rStyle w:val="FootnoteReference"/>
          <w:rFonts w:ascii="Times New Roman" w:hAnsi="Times New Roman" w:cs="Times New Roman"/>
        </w:rPr>
        <w:footnoteRef/>
      </w:r>
      <w:r w:rsidRPr="00D63939">
        <w:rPr>
          <w:rFonts w:ascii="Times New Roman" w:hAnsi="Times New Roman" w:cs="Times New Roman"/>
          <w:bCs/>
        </w:rPr>
        <w:t>Statistics</w:t>
      </w:r>
      <w:r w:rsidRPr="00D63939">
        <w:rPr>
          <w:rFonts w:ascii="Times New Roman" w:hAnsi="Times New Roman" w:cs="Times New Roman"/>
        </w:rPr>
        <w:t> of Indian Ports Association, Ministry of Shipping.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AB" w:rsidRDefault="00BE41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AB" w:rsidRDefault="00BE41AB">
    <w:pPr>
      <w:pStyle w:val="Header"/>
    </w:pPr>
    <w:r>
      <w:rPr>
        <w:noProof/>
        <w:lang w:eastAsia="zh-TW"/>
      </w:rPr>
      <w:pict>
        <v:shapetype id="_x0000_t202" coordsize="21600,21600" o:spt="202" path="m,l,21600r21600,l21600,xe">
          <v:stroke joinstyle="miter"/>
          <v:path gradientshapeok="t" o:connecttype="rect"/>
        </v:shapetype>
        <v:shape id="_x0000_s4098"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BE41AB" w:rsidRPr="00BE41AB" w:rsidRDefault="00BE41AB">
                <w:pPr>
                  <w:spacing w:after="0" w:line="240" w:lineRule="auto"/>
                  <w:jc w:val="right"/>
                  <w:rPr>
                    <w:b/>
                    <w:color w:val="FF0000"/>
                  </w:rPr>
                </w:pPr>
                <w:r w:rsidRPr="00BE41AB">
                  <w:rPr>
                    <w:b/>
                    <w:color w:val="FF0000"/>
                  </w:rPr>
                  <w:t>International Journal of Law and Legal Jurisprudence Studies :ISSN:2348-8212:Volume 3 Issue 2</w:t>
                </w:r>
              </w:p>
            </w:txbxContent>
          </v:textbox>
          <w10:wrap anchorx="margin" anchory="margin"/>
        </v:shape>
      </w:pict>
    </w:r>
    <w:r>
      <w:rPr>
        <w:noProof/>
        <w:lang w:eastAsia="zh-TW"/>
      </w:rPr>
      <w:pict>
        <v:shape id="_x0000_s4097"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BE41AB" w:rsidRDefault="00BE41AB">
                <w:pPr>
                  <w:spacing w:after="0" w:line="240" w:lineRule="auto"/>
                  <w:rPr>
                    <w:color w:val="FFFFFF" w:themeColor="background1"/>
                  </w:rPr>
                </w:pPr>
                <w:fldSimple w:instr=" PAGE   \* MERGEFORMAT ">
                  <w:r w:rsidR="00B30450" w:rsidRPr="00B30450">
                    <w:rPr>
                      <w:noProof/>
                      <w:color w:val="FFFFFF" w:themeColor="background1"/>
                    </w:rPr>
                    <w:t>200</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AB" w:rsidRDefault="00BE41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F84AF5"/>
    <w:rsid w:val="00035E6F"/>
    <w:rsid w:val="0005416B"/>
    <w:rsid w:val="000748C9"/>
    <w:rsid w:val="00085A6F"/>
    <w:rsid w:val="000A0B62"/>
    <w:rsid w:val="000A49E3"/>
    <w:rsid w:val="000D3683"/>
    <w:rsid w:val="00116B76"/>
    <w:rsid w:val="0016041F"/>
    <w:rsid w:val="001B1997"/>
    <w:rsid w:val="001E7F67"/>
    <w:rsid w:val="00215F1C"/>
    <w:rsid w:val="00223110"/>
    <w:rsid w:val="00232781"/>
    <w:rsid w:val="002611F1"/>
    <w:rsid w:val="002C5C4C"/>
    <w:rsid w:val="00321CEE"/>
    <w:rsid w:val="00377D24"/>
    <w:rsid w:val="004737B4"/>
    <w:rsid w:val="00486E54"/>
    <w:rsid w:val="004932AA"/>
    <w:rsid w:val="004C2847"/>
    <w:rsid w:val="005846AD"/>
    <w:rsid w:val="005D6D29"/>
    <w:rsid w:val="005F3F02"/>
    <w:rsid w:val="005F6C6F"/>
    <w:rsid w:val="00632E3A"/>
    <w:rsid w:val="00696191"/>
    <w:rsid w:val="006C6DC3"/>
    <w:rsid w:val="00753FE8"/>
    <w:rsid w:val="00763429"/>
    <w:rsid w:val="007C542F"/>
    <w:rsid w:val="0083789D"/>
    <w:rsid w:val="0087053A"/>
    <w:rsid w:val="00894357"/>
    <w:rsid w:val="008E12EB"/>
    <w:rsid w:val="0098580C"/>
    <w:rsid w:val="00994CD9"/>
    <w:rsid w:val="00A12ADD"/>
    <w:rsid w:val="00A52A58"/>
    <w:rsid w:val="00A55CDC"/>
    <w:rsid w:val="00A61DEC"/>
    <w:rsid w:val="00A71277"/>
    <w:rsid w:val="00AC1BF7"/>
    <w:rsid w:val="00AC4524"/>
    <w:rsid w:val="00AD7A07"/>
    <w:rsid w:val="00AE602B"/>
    <w:rsid w:val="00B30450"/>
    <w:rsid w:val="00B35DCF"/>
    <w:rsid w:val="00B76D59"/>
    <w:rsid w:val="00B92504"/>
    <w:rsid w:val="00BB15D8"/>
    <w:rsid w:val="00BD6581"/>
    <w:rsid w:val="00BE41AB"/>
    <w:rsid w:val="00BF7583"/>
    <w:rsid w:val="00C03BE9"/>
    <w:rsid w:val="00C63279"/>
    <w:rsid w:val="00CE02C7"/>
    <w:rsid w:val="00D22B48"/>
    <w:rsid w:val="00D63939"/>
    <w:rsid w:val="00D64990"/>
    <w:rsid w:val="00D651D5"/>
    <w:rsid w:val="00D76A84"/>
    <w:rsid w:val="00D90BF6"/>
    <w:rsid w:val="00DD26D0"/>
    <w:rsid w:val="00DE75EB"/>
    <w:rsid w:val="00DF0181"/>
    <w:rsid w:val="00DF6B3A"/>
    <w:rsid w:val="00E0555F"/>
    <w:rsid w:val="00E05D2C"/>
    <w:rsid w:val="00E51B35"/>
    <w:rsid w:val="00F53D28"/>
    <w:rsid w:val="00F63C0C"/>
    <w:rsid w:val="00F84AF5"/>
    <w:rsid w:val="00FB267E"/>
    <w:rsid w:val="00FC5267"/>
    <w:rsid w:val="00FE5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4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6AD"/>
    <w:rPr>
      <w:sz w:val="20"/>
      <w:szCs w:val="20"/>
    </w:rPr>
  </w:style>
  <w:style w:type="character" w:styleId="FootnoteReference">
    <w:name w:val="footnote reference"/>
    <w:basedOn w:val="DefaultParagraphFont"/>
    <w:uiPriority w:val="99"/>
    <w:semiHidden/>
    <w:unhideWhenUsed/>
    <w:rsid w:val="005846AD"/>
    <w:rPr>
      <w:vertAlign w:val="superscript"/>
    </w:rPr>
  </w:style>
  <w:style w:type="paragraph" w:styleId="NormalWeb">
    <w:name w:val="Normal (Web)"/>
    <w:basedOn w:val="Normal"/>
    <w:uiPriority w:val="99"/>
    <w:semiHidden/>
    <w:unhideWhenUsed/>
    <w:rsid w:val="00CE02C7"/>
    <w:rPr>
      <w:rFonts w:ascii="Times New Roman" w:hAnsi="Times New Roman" w:cs="Times New Roman"/>
      <w:sz w:val="24"/>
      <w:szCs w:val="24"/>
    </w:rPr>
  </w:style>
  <w:style w:type="character" w:styleId="Hyperlink">
    <w:name w:val="Hyperlink"/>
    <w:basedOn w:val="DefaultParagraphFont"/>
    <w:uiPriority w:val="99"/>
    <w:unhideWhenUsed/>
    <w:rsid w:val="00D22B48"/>
    <w:rPr>
      <w:color w:val="0000FF" w:themeColor="hyperlink"/>
      <w:u w:val="single"/>
    </w:rPr>
  </w:style>
  <w:style w:type="paragraph" w:styleId="ListParagraph">
    <w:name w:val="List Paragraph"/>
    <w:basedOn w:val="Normal"/>
    <w:uiPriority w:val="34"/>
    <w:qFormat/>
    <w:rsid w:val="00C63279"/>
    <w:pPr>
      <w:ind w:left="720"/>
      <w:contextualSpacing/>
    </w:pPr>
  </w:style>
  <w:style w:type="paragraph" w:styleId="HTMLPreformatted">
    <w:name w:val="HTML Preformatted"/>
    <w:basedOn w:val="Normal"/>
    <w:link w:val="HTMLPreformattedChar"/>
    <w:uiPriority w:val="99"/>
    <w:semiHidden/>
    <w:unhideWhenUsed/>
    <w:rsid w:val="00C632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63279"/>
    <w:rPr>
      <w:rFonts w:ascii="Consolas" w:hAnsi="Consolas" w:cs="Consolas"/>
      <w:sz w:val="20"/>
      <w:szCs w:val="20"/>
    </w:rPr>
  </w:style>
  <w:style w:type="character" w:customStyle="1" w:styleId="il">
    <w:name w:val="il"/>
    <w:basedOn w:val="DefaultParagraphFont"/>
    <w:rsid w:val="00C03BE9"/>
  </w:style>
  <w:style w:type="character" w:customStyle="1" w:styleId="apple-converted-space">
    <w:name w:val="apple-converted-space"/>
    <w:basedOn w:val="DefaultParagraphFont"/>
    <w:rsid w:val="00C03BE9"/>
  </w:style>
  <w:style w:type="paragraph" w:styleId="Header">
    <w:name w:val="header"/>
    <w:basedOn w:val="Normal"/>
    <w:link w:val="HeaderChar"/>
    <w:uiPriority w:val="99"/>
    <w:semiHidden/>
    <w:unhideWhenUsed/>
    <w:rsid w:val="00BE41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1AB"/>
  </w:style>
  <w:style w:type="paragraph" w:styleId="Footer">
    <w:name w:val="footer"/>
    <w:basedOn w:val="Normal"/>
    <w:link w:val="FooterChar"/>
    <w:uiPriority w:val="99"/>
    <w:semiHidden/>
    <w:unhideWhenUsed/>
    <w:rsid w:val="00BE41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4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6AD"/>
    <w:rPr>
      <w:sz w:val="20"/>
      <w:szCs w:val="20"/>
    </w:rPr>
  </w:style>
  <w:style w:type="character" w:styleId="FootnoteReference">
    <w:name w:val="footnote reference"/>
    <w:basedOn w:val="DefaultParagraphFont"/>
    <w:uiPriority w:val="99"/>
    <w:semiHidden/>
    <w:unhideWhenUsed/>
    <w:rsid w:val="005846AD"/>
    <w:rPr>
      <w:vertAlign w:val="superscript"/>
    </w:rPr>
  </w:style>
  <w:style w:type="paragraph" w:styleId="NormalWeb">
    <w:name w:val="Normal (Web)"/>
    <w:basedOn w:val="Normal"/>
    <w:uiPriority w:val="99"/>
    <w:semiHidden/>
    <w:unhideWhenUsed/>
    <w:rsid w:val="00CE02C7"/>
    <w:rPr>
      <w:rFonts w:ascii="Times New Roman" w:hAnsi="Times New Roman" w:cs="Times New Roman"/>
      <w:sz w:val="24"/>
      <w:szCs w:val="24"/>
    </w:rPr>
  </w:style>
  <w:style w:type="character" w:styleId="Hyperlink">
    <w:name w:val="Hyperlink"/>
    <w:basedOn w:val="DefaultParagraphFont"/>
    <w:uiPriority w:val="99"/>
    <w:unhideWhenUsed/>
    <w:rsid w:val="00D22B48"/>
    <w:rPr>
      <w:color w:val="0000FF" w:themeColor="hyperlink"/>
      <w:u w:val="single"/>
    </w:rPr>
  </w:style>
  <w:style w:type="paragraph" w:styleId="ListParagraph">
    <w:name w:val="List Paragraph"/>
    <w:basedOn w:val="Normal"/>
    <w:uiPriority w:val="34"/>
    <w:qFormat/>
    <w:rsid w:val="00C63279"/>
    <w:pPr>
      <w:ind w:left="720"/>
      <w:contextualSpacing/>
    </w:pPr>
  </w:style>
  <w:style w:type="paragraph" w:styleId="HTMLPreformatted">
    <w:name w:val="HTML Preformatted"/>
    <w:basedOn w:val="Normal"/>
    <w:link w:val="HTMLPreformattedChar"/>
    <w:uiPriority w:val="99"/>
    <w:semiHidden/>
    <w:unhideWhenUsed/>
    <w:rsid w:val="00C632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63279"/>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26570927">
      <w:bodyDiv w:val="1"/>
      <w:marLeft w:val="0"/>
      <w:marRight w:val="0"/>
      <w:marTop w:val="0"/>
      <w:marBottom w:val="0"/>
      <w:divBdr>
        <w:top w:val="none" w:sz="0" w:space="0" w:color="auto"/>
        <w:left w:val="none" w:sz="0" w:space="0" w:color="auto"/>
        <w:bottom w:val="none" w:sz="0" w:space="0" w:color="auto"/>
        <w:right w:val="none" w:sz="0" w:space="0" w:color="auto"/>
      </w:divBdr>
      <w:divsChild>
        <w:div w:id="1268078818">
          <w:marLeft w:val="0"/>
          <w:marRight w:val="0"/>
          <w:marTop w:val="0"/>
          <w:marBottom w:val="0"/>
          <w:divBdr>
            <w:top w:val="none" w:sz="0" w:space="0" w:color="auto"/>
            <w:left w:val="none" w:sz="0" w:space="0" w:color="auto"/>
            <w:bottom w:val="none" w:sz="0" w:space="0" w:color="auto"/>
            <w:right w:val="none" w:sz="0" w:space="0" w:color="auto"/>
          </w:divBdr>
        </w:div>
      </w:divsChild>
    </w:div>
    <w:div w:id="157699057">
      <w:bodyDiv w:val="1"/>
      <w:marLeft w:val="0"/>
      <w:marRight w:val="0"/>
      <w:marTop w:val="0"/>
      <w:marBottom w:val="0"/>
      <w:divBdr>
        <w:top w:val="none" w:sz="0" w:space="0" w:color="auto"/>
        <w:left w:val="none" w:sz="0" w:space="0" w:color="auto"/>
        <w:bottom w:val="none" w:sz="0" w:space="0" w:color="auto"/>
        <w:right w:val="none" w:sz="0" w:space="0" w:color="auto"/>
      </w:divBdr>
    </w:div>
    <w:div w:id="732657294">
      <w:bodyDiv w:val="1"/>
      <w:marLeft w:val="0"/>
      <w:marRight w:val="0"/>
      <w:marTop w:val="0"/>
      <w:marBottom w:val="0"/>
      <w:divBdr>
        <w:top w:val="none" w:sz="0" w:space="0" w:color="auto"/>
        <w:left w:val="none" w:sz="0" w:space="0" w:color="auto"/>
        <w:bottom w:val="none" w:sz="0" w:space="0" w:color="auto"/>
        <w:right w:val="none" w:sz="0" w:space="0" w:color="auto"/>
      </w:divBdr>
    </w:div>
    <w:div w:id="740295123">
      <w:bodyDiv w:val="1"/>
      <w:marLeft w:val="0"/>
      <w:marRight w:val="0"/>
      <w:marTop w:val="0"/>
      <w:marBottom w:val="0"/>
      <w:divBdr>
        <w:top w:val="none" w:sz="0" w:space="0" w:color="auto"/>
        <w:left w:val="none" w:sz="0" w:space="0" w:color="auto"/>
        <w:bottom w:val="none" w:sz="0" w:space="0" w:color="auto"/>
        <w:right w:val="none" w:sz="0" w:space="0" w:color="auto"/>
      </w:divBdr>
      <w:divsChild>
        <w:div w:id="993946599">
          <w:marLeft w:val="0"/>
          <w:marRight w:val="0"/>
          <w:marTop w:val="0"/>
          <w:marBottom w:val="0"/>
          <w:divBdr>
            <w:top w:val="none" w:sz="0" w:space="0" w:color="auto"/>
            <w:left w:val="none" w:sz="0" w:space="0" w:color="auto"/>
            <w:bottom w:val="none" w:sz="0" w:space="0" w:color="auto"/>
            <w:right w:val="none" w:sz="0" w:space="0" w:color="auto"/>
          </w:divBdr>
          <w:divsChild>
            <w:div w:id="1317296289">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988099515">
      <w:bodyDiv w:val="1"/>
      <w:marLeft w:val="0"/>
      <w:marRight w:val="0"/>
      <w:marTop w:val="0"/>
      <w:marBottom w:val="0"/>
      <w:divBdr>
        <w:top w:val="none" w:sz="0" w:space="0" w:color="auto"/>
        <w:left w:val="none" w:sz="0" w:space="0" w:color="auto"/>
        <w:bottom w:val="none" w:sz="0" w:space="0" w:color="auto"/>
        <w:right w:val="none" w:sz="0" w:space="0" w:color="auto"/>
      </w:divBdr>
    </w:div>
    <w:div w:id="21080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BC94-E9A5-4C5F-AE70-A79E0EA0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10</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 N006AX</dc:creator>
  <cp:lastModifiedBy>Dell</cp:lastModifiedBy>
  <cp:revision>27</cp:revision>
  <cp:lastPrinted>2016-01-02T14:43:00Z</cp:lastPrinted>
  <dcterms:created xsi:type="dcterms:W3CDTF">2015-12-31T12:45:00Z</dcterms:created>
  <dcterms:modified xsi:type="dcterms:W3CDTF">2016-04-09T15:00:00Z</dcterms:modified>
</cp:coreProperties>
</file>